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84" w:rsidRDefault="007E4B15" w:rsidP="00DC5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158.6pt;margin-top:-38.7pt;width:130.9pt;height:40.7pt;z-index:251658240" fillcolor="#ffc000" strokecolor="#622423 [1605]">
            <v:shadow opacity=".5"/>
            <o:extrusion v:ext="view" backdepth="1in" on="t" type="perspective"/>
            <v:textbox style="mso-next-textbox:#_x0000_s1026">
              <w:txbxContent>
                <w:p w:rsidR="00093384" w:rsidRPr="009E7D99" w:rsidRDefault="00093384" w:rsidP="00093384">
                  <w:pPr>
                    <w:rPr>
                      <w:rFonts w:ascii="Eras Demi ITC" w:hAnsi="Eras Demi ITC"/>
                      <w:sz w:val="24"/>
                      <w:szCs w:val="24"/>
                    </w:rPr>
                  </w:pPr>
                  <w:r w:rsidRPr="00EE3C4A">
                    <w:rPr>
                      <w:rFonts w:ascii="Eras Demi ITC" w:hAnsi="Eras Demi ITC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" cy="295787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59" cy="3031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Eras Demi ITC" w:hAnsi="Eras Demi ITC"/>
                      <w:sz w:val="24"/>
                      <w:szCs w:val="24"/>
                    </w:rPr>
                    <w:t xml:space="preserve">  </w:t>
                  </w:r>
                  <w:r w:rsidRPr="00BA4223">
                    <w:rPr>
                      <w:rFonts w:ascii="Eras Demi ITC" w:hAnsi="Eras Demi ITC"/>
                      <w:color w:val="FFFFFF" w:themeColor="background1"/>
                      <w:sz w:val="28"/>
                      <w:szCs w:val="28"/>
                    </w:rPr>
                    <w:t>IAP</w:t>
                  </w:r>
                  <w:r w:rsidRPr="00BA4223">
                    <w:rPr>
                      <w:rFonts w:ascii="Eras Demi ITC" w:hAnsi="Eras Demi ITC"/>
                      <w:sz w:val="40"/>
                      <w:szCs w:val="40"/>
                    </w:rPr>
                    <w:t xml:space="preserve"> </w:t>
                  </w:r>
                  <w:r w:rsidR="007E4B15" w:rsidRPr="007E4B15">
                    <w:rPr>
                      <w:rFonts w:ascii="Eras Demi ITC" w:hAnsi="Eras Demi ITC"/>
                      <w:sz w:val="16"/>
                      <w:szCs w:val="1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.25pt;height:12.9pt" fillcolor="white [3212]">
                        <v:shadow color="#868686"/>
                        <v:textpath style="font-family:&quot;Arial Black&quot;;font-size:8pt;v-text-kern:t" trim="t" fitpath="t" string="ACVIP"/>
                      </v:shape>
                    </w:pict>
                  </w:r>
                </w:p>
              </w:txbxContent>
            </v:textbox>
          </v:rect>
        </w:pict>
      </w:r>
    </w:p>
    <w:p w:rsidR="00DC5A62" w:rsidRPr="00BB30EA" w:rsidRDefault="00DC5A62" w:rsidP="00DC5A62">
      <w:pPr>
        <w:rPr>
          <w:rFonts w:ascii="Times New Roman" w:hAnsi="Times New Roman" w:cs="Times New Roman"/>
          <w:b/>
          <w:sz w:val="24"/>
          <w:szCs w:val="24"/>
        </w:rPr>
      </w:pPr>
      <w:r w:rsidRPr="00BB30EA">
        <w:rPr>
          <w:rFonts w:ascii="Times New Roman" w:hAnsi="Times New Roman" w:cs="Times New Roman"/>
          <w:b/>
          <w:sz w:val="24"/>
          <w:szCs w:val="24"/>
        </w:rPr>
        <w:t xml:space="preserve">Brief activity report of IAP </w:t>
      </w:r>
      <w:r w:rsidRPr="00BB30EA">
        <w:rPr>
          <w:rFonts w:ascii="Times New Roman" w:hAnsi="Times New Roman" w:cs="Times New Roman"/>
          <w:b/>
          <w:bCs/>
          <w:sz w:val="24"/>
          <w:szCs w:val="24"/>
        </w:rPr>
        <w:t>Advisory Committee for Vaccines &amp; Immunization Practices (</w:t>
      </w:r>
      <w:r w:rsidRPr="00BB30EA">
        <w:rPr>
          <w:rFonts w:ascii="Times New Roman" w:hAnsi="Times New Roman" w:cs="Times New Roman"/>
          <w:b/>
          <w:sz w:val="24"/>
          <w:szCs w:val="24"/>
        </w:rPr>
        <w:t>ACVIP) during 2013</w:t>
      </w:r>
    </w:p>
    <w:p w:rsidR="00870FE9" w:rsidRPr="00870FE9" w:rsidRDefault="00870FE9" w:rsidP="00870FE9">
      <w:pPr>
        <w:rPr>
          <w:rFonts w:ascii="Times New Roman" w:hAnsi="Times New Roman" w:cs="Times New Roman"/>
          <w:b/>
          <w:i/>
        </w:rPr>
      </w:pPr>
      <w:r w:rsidRPr="00870FE9">
        <w:rPr>
          <w:rFonts w:ascii="Times New Roman" w:hAnsi="Times New Roman" w:cs="Times New Roman"/>
          <w:b/>
          <w:i/>
        </w:rPr>
        <w:t>Background:</w:t>
      </w:r>
    </w:p>
    <w:p w:rsidR="00870FE9" w:rsidRPr="00D52631" w:rsidRDefault="00DC5A62" w:rsidP="00870FE9">
      <w:p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</w:rPr>
        <w:t xml:space="preserve">The new committee was constituted by </w:t>
      </w:r>
      <w:r w:rsidRPr="00BB30EA">
        <w:rPr>
          <w:rFonts w:ascii="Times New Roman" w:hAnsi="Times New Roman" w:cs="Times New Roman"/>
          <w:bCs/>
        </w:rPr>
        <w:t xml:space="preserve">the IAP Executive Board in its January 2013 meeting at Kolkata by adopting a transparent, democratic process. </w:t>
      </w:r>
      <w:r w:rsidRPr="00BB30EA">
        <w:rPr>
          <w:rFonts w:ascii="Times New Roman" w:hAnsi="Times New Roman" w:cs="Times New Roman"/>
        </w:rPr>
        <w:t xml:space="preserve"> </w:t>
      </w:r>
      <w:r w:rsidR="00870FE9" w:rsidRPr="002354D9">
        <w:rPr>
          <w:rFonts w:ascii="Times New Roman" w:hAnsi="Times New Roman" w:cs="Times New Roman"/>
          <w:bCs/>
        </w:rPr>
        <w:t>Applications for the post of FIVE members were invited through advertisement on official websites of IAP &amp; IAPCOI, mass mailing through central IAP, etc.  The essential pre-requisites, strict code of conduct, self declaration on issues related to conflict of interest, and term of reference (TOR) of the committee prepared and brought in to public domain.  A total of 42 applications for the five posts were received. The final selection was made by a team comprising of Chairperson, President, HSG, and convener. The entire process was completed in lieu with the terms mentioned in the TOR.</w:t>
      </w:r>
      <w:r w:rsidR="00870FE9">
        <w:rPr>
          <w:rFonts w:ascii="Times New Roman" w:hAnsi="Times New Roman" w:cs="Times New Roman"/>
          <w:bCs/>
        </w:rPr>
        <w:t xml:space="preserve"> The President of the academy appointed few eminent experts in the fields related to pediatric immunization as consultants of the committee. </w:t>
      </w:r>
      <w:r w:rsidR="00870FE9" w:rsidRPr="002354D9">
        <w:rPr>
          <w:rFonts w:ascii="Times New Roman" w:hAnsi="Times New Roman" w:cs="Times New Roman"/>
          <w:bCs/>
        </w:rPr>
        <w:t>The TOR for the consultants was added later to the original TOR for the committee.</w:t>
      </w:r>
      <w:r w:rsidR="00870FE9">
        <w:rPr>
          <w:rFonts w:ascii="Times New Roman" w:hAnsi="Times New Roman" w:cs="Times New Roman"/>
          <w:bCs/>
        </w:rPr>
        <w:t xml:space="preserve"> The detailed CVs of the selected members and appointed consultants shall be posted to IAP website in due course. </w:t>
      </w:r>
      <w:r w:rsidR="00870FE9" w:rsidRPr="002354D9">
        <w:rPr>
          <w:rFonts w:ascii="Times New Roman" w:hAnsi="Times New Roman" w:cs="Times New Roman"/>
        </w:rPr>
        <w:t xml:space="preserve">The process of democratically constituting a sub-committee of IAP would serve as a model to be emulated by other future subcommittees of the academy. The prepared TOR, Code of conduct, self-declaration forms, etc shall be a valuable resource for the academy. </w:t>
      </w:r>
      <w:r w:rsidR="00D52631" w:rsidRPr="00D52631">
        <w:rPr>
          <w:rFonts w:ascii="Times New Roman" w:hAnsi="Times New Roman" w:cs="Times New Roman"/>
          <w:b/>
          <w:i/>
        </w:rPr>
        <w:t>(Appendix</w:t>
      </w:r>
      <w:r w:rsidR="00D52631">
        <w:rPr>
          <w:rFonts w:ascii="Times New Roman" w:hAnsi="Times New Roman" w:cs="Times New Roman"/>
          <w:b/>
          <w:i/>
        </w:rPr>
        <w:t xml:space="preserve"> </w:t>
      </w:r>
      <w:r w:rsidR="00D52631" w:rsidRPr="00D52631">
        <w:rPr>
          <w:rFonts w:ascii="Times New Roman" w:hAnsi="Times New Roman" w:cs="Times New Roman"/>
          <w:b/>
          <w:i/>
        </w:rPr>
        <w:t>1-4)</w:t>
      </w:r>
    </w:p>
    <w:p w:rsidR="00DC5A62" w:rsidRPr="00BB30EA" w:rsidRDefault="00DC5A62" w:rsidP="00DC5A62">
      <w:pPr>
        <w:rPr>
          <w:rFonts w:ascii="Times New Roman" w:hAnsi="Times New Roman" w:cs="Times New Roman"/>
        </w:rPr>
      </w:pPr>
    </w:p>
    <w:p w:rsidR="00DC5A62" w:rsidRPr="00BB30EA" w:rsidRDefault="00702334" w:rsidP="00DC5A62">
      <w:pPr>
        <w:rPr>
          <w:rFonts w:ascii="Times New Roman" w:hAnsi="Times New Roman" w:cs="Times New Roman"/>
          <w:b/>
        </w:rPr>
      </w:pPr>
      <w:r w:rsidRPr="00BB30EA">
        <w:rPr>
          <w:rFonts w:ascii="Times New Roman" w:hAnsi="Times New Roman" w:cs="Times New Roman"/>
          <w:b/>
        </w:rPr>
        <w:t>Meetings:</w:t>
      </w:r>
    </w:p>
    <w:p w:rsidR="00702334" w:rsidRPr="00BB30EA" w:rsidRDefault="00702334" w:rsidP="00DC5A62">
      <w:p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>The sub-committee had organized two meetings during 2013:</w:t>
      </w:r>
    </w:p>
    <w:p w:rsidR="00DC5A62" w:rsidRPr="00D52631" w:rsidRDefault="00702334" w:rsidP="006C6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</w:rPr>
        <w:t>April 14, 2013 at New Delhi: t</w:t>
      </w:r>
      <w:r w:rsidR="00DC5A62" w:rsidRPr="00BB30EA">
        <w:rPr>
          <w:rFonts w:ascii="Times New Roman" w:hAnsi="Times New Roman" w:cs="Times New Roman"/>
        </w:rPr>
        <w:t xml:space="preserve">he main agenda was to announce a roadmap for the future and to undertake revision of IAP Guidebook on Vaccines for the year 2012-13. </w:t>
      </w:r>
      <w:r w:rsidR="00D03C43" w:rsidRPr="00D52631">
        <w:rPr>
          <w:rFonts w:ascii="Times New Roman" w:hAnsi="Times New Roman" w:cs="Times New Roman"/>
          <w:b/>
          <w:i/>
        </w:rPr>
        <w:t xml:space="preserve">(Appendix </w:t>
      </w:r>
      <w:r w:rsidR="00D52631">
        <w:rPr>
          <w:rFonts w:ascii="Times New Roman" w:hAnsi="Times New Roman" w:cs="Times New Roman"/>
          <w:b/>
          <w:i/>
        </w:rPr>
        <w:t>5</w:t>
      </w:r>
      <w:r w:rsidR="00D03C43" w:rsidRPr="00D52631">
        <w:rPr>
          <w:rFonts w:ascii="Times New Roman" w:hAnsi="Times New Roman" w:cs="Times New Roman"/>
          <w:b/>
          <w:i/>
        </w:rPr>
        <w:t>)</w:t>
      </w:r>
    </w:p>
    <w:p w:rsidR="00702334" w:rsidRPr="00D52631" w:rsidRDefault="00702334" w:rsidP="006C6C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</w:rPr>
        <w:t>August 3</w:t>
      </w:r>
      <w:r w:rsidRPr="00BB30EA">
        <w:rPr>
          <w:rFonts w:ascii="Times New Roman" w:hAnsi="Times New Roman" w:cs="Times New Roman"/>
          <w:vertAlign w:val="superscript"/>
        </w:rPr>
        <w:t>rd</w:t>
      </w:r>
      <w:r w:rsidRPr="00BB30EA">
        <w:rPr>
          <w:rFonts w:ascii="Times New Roman" w:hAnsi="Times New Roman" w:cs="Times New Roman"/>
        </w:rPr>
        <w:t xml:space="preserve"> &amp; 4</w:t>
      </w:r>
      <w:r w:rsidRPr="00BB30EA">
        <w:rPr>
          <w:rFonts w:ascii="Times New Roman" w:hAnsi="Times New Roman" w:cs="Times New Roman"/>
          <w:vertAlign w:val="superscript"/>
        </w:rPr>
        <w:t>th</w:t>
      </w:r>
      <w:r w:rsidRPr="00BB30EA">
        <w:rPr>
          <w:rFonts w:ascii="Times New Roman" w:hAnsi="Times New Roman" w:cs="Times New Roman"/>
        </w:rPr>
        <w:t xml:space="preserve">, 2013 at New Delhi: the main agenda was to revise IAP Immunization Timetable for 2013, Symposia on Evidence Based Recommendations and on safety of </w:t>
      </w:r>
      <w:proofErr w:type="spellStart"/>
      <w:r w:rsidRPr="00BB30EA">
        <w:rPr>
          <w:rFonts w:ascii="Times New Roman" w:hAnsi="Times New Roman" w:cs="Times New Roman"/>
        </w:rPr>
        <w:t>Pentavalent</w:t>
      </w:r>
      <w:proofErr w:type="spellEnd"/>
      <w:r w:rsidRPr="00BB30EA">
        <w:rPr>
          <w:rFonts w:ascii="Times New Roman" w:hAnsi="Times New Roman" w:cs="Times New Roman"/>
        </w:rPr>
        <w:t xml:space="preserve"> (</w:t>
      </w:r>
      <w:proofErr w:type="spellStart"/>
      <w:r w:rsidRPr="00BB30EA">
        <w:rPr>
          <w:rFonts w:ascii="Times New Roman" w:hAnsi="Times New Roman" w:cs="Times New Roman"/>
        </w:rPr>
        <w:t>DTwP+Hep-B+Hib</w:t>
      </w:r>
      <w:proofErr w:type="spellEnd"/>
      <w:r w:rsidRPr="00BB30EA">
        <w:rPr>
          <w:rFonts w:ascii="Times New Roman" w:hAnsi="Times New Roman" w:cs="Times New Roman"/>
        </w:rPr>
        <w:t xml:space="preserve">) vaccines, updates on new typhoid &amp; JE vaccines, etc. </w:t>
      </w:r>
      <w:r w:rsidR="00D03C43" w:rsidRPr="00D52631">
        <w:rPr>
          <w:rFonts w:ascii="Times New Roman" w:hAnsi="Times New Roman" w:cs="Times New Roman"/>
          <w:b/>
          <w:i/>
        </w:rPr>
        <w:t>(Appendix</w:t>
      </w:r>
      <w:r w:rsidR="00D52631">
        <w:rPr>
          <w:rFonts w:ascii="Times New Roman" w:hAnsi="Times New Roman" w:cs="Times New Roman"/>
          <w:b/>
          <w:i/>
        </w:rPr>
        <w:t xml:space="preserve"> 6</w:t>
      </w:r>
      <w:r w:rsidR="00D03C43" w:rsidRPr="00D52631">
        <w:rPr>
          <w:rFonts w:ascii="Times New Roman" w:hAnsi="Times New Roman" w:cs="Times New Roman"/>
          <w:b/>
          <w:i/>
        </w:rPr>
        <w:t>)</w:t>
      </w:r>
      <w:r w:rsidRPr="00D52631">
        <w:rPr>
          <w:rFonts w:ascii="Times New Roman" w:hAnsi="Times New Roman" w:cs="Times New Roman"/>
          <w:b/>
          <w:i/>
        </w:rPr>
        <w:t xml:space="preserve"> </w:t>
      </w:r>
    </w:p>
    <w:p w:rsidR="00702334" w:rsidRPr="00BB30EA" w:rsidRDefault="00702334" w:rsidP="00DC5A62">
      <w:pPr>
        <w:rPr>
          <w:rFonts w:ascii="Times New Roman" w:hAnsi="Times New Roman" w:cs="Times New Roman"/>
          <w:b/>
        </w:rPr>
      </w:pPr>
      <w:r w:rsidRPr="00BB30EA">
        <w:rPr>
          <w:rFonts w:ascii="Times New Roman" w:hAnsi="Times New Roman" w:cs="Times New Roman"/>
          <w:b/>
        </w:rPr>
        <w:t>Publications:</w:t>
      </w:r>
    </w:p>
    <w:p w:rsidR="00702334" w:rsidRPr="00BB30EA" w:rsidRDefault="00702334" w:rsidP="006C6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  <w:b/>
          <w:i/>
        </w:rPr>
        <w:t>Position papers:</w:t>
      </w:r>
    </w:p>
    <w:p w:rsidR="00702334" w:rsidRPr="00BB30EA" w:rsidRDefault="00702334" w:rsidP="006C6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 xml:space="preserve">ACVIP prepared and published IAP Position Papers on following vaccines/issues: </w:t>
      </w:r>
    </w:p>
    <w:p w:rsidR="00702334" w:rsidRPr="00BB30EA" w:rsidRDefault="00702334" w:rsidP="006C6C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>1-Measles control strategies in India (Indian Pediatrics</w:t>
      </w:r>
      <w:r w:rsidR="00C92588" w:rsidRPr="00BB30EA">
        <w:rPr>
          <w:rFonts w:ascii="Times New Roman" w:hAnsi="Times New Roman" w:cs="Times New Roman"/>
        </w:rPr>
        <w:t>, June 2013)</w:t>
      </w:r>
      <w:r w:rsidRPr="00BB30EA">
        <w:rPr>
          <w:rFonts w:ascii="Times New Roman" w:hAnsi="Times New Roman" w:cs="Times New Roman"/>
        </w:rPr>
        <w:t xml:space="preserve">  </w:t>
      </w:r>
    </w:p>
    <w:p w:rsidR="00702334" w:rsidRPr="00BB30EA" w:rsidRDefault="00702334" w:rsidP="006C6C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>2- Adverse Event Following Immunization (AEFI) (</w:t>
      </w:r>
      <w:r w:rsidR="00C92588" w:rsidRPr="00BB30EA">
        <w:rPr>
          <w:rFonts w:ascii="Times New Roman" w:hAnsi="Times New Roman" w:cs="Times New Roman"/>
        </w:rPr>
        <w:t>Indian Pediatrics, August 2013)</w:t>
      </w:r>
    </w:p>
    <w:p w:rsidR="00702334" w:rsidRPr="00BB30EA" w:rsidRDefault="00702334" w:rsidP="006C6C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>3-Influenza vaccination</w:t>
      </w:r>
      <w:r w:rsidR="00C92588" w:rsidRPr="00BB30EA">
        <w:rPr>
          <w:rFonts w:ascii="Times New Roman" w:hAnsi="Times New Roman" w:cs="Times New Roman"/>
        </w:rPr>
        <w:t xml:space="preserve"> (Indian Pediatrics, September 2013)</w:t>
      </w:r>
    </w:p>
    <w:p w:rsidR="00702334" w:rsidRPr="00BB30EA" w:rsidRDefault="00702334" w:rsidP="006C6C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 xml:space="preserve">4- </w:t>
      </w:r>
      <w:proofErr w:type="spellStart"/>
      <w:r w:rsidRPr="00BB30EA">
        <w:rPr>
          <w:rFonts w:ascii="Times New Roman" w:hAnsi="Times New Roman" w:cs="Times New Roman"/>
        </w:rPr>
        <w:t>Pertussis</w:t>
      </w:r>
      <w:proofErr w:type="spellEnd"/>
      <w:r w:rsidRPr="00BB30EA">
        <w:rPr>
          <w:rFonts w:ascii="Times New Roman" w:hAnsi="Times New Roman" w:cs="Times New Roman"/>
        </w:rPr>
        <w:t xml:space="preserve"> vaccination</w:t>
      </w:r>
      <w:r w:rsidR="00C92588" w:rsidRPr="00BB30EA">
        <w:rPr>
          <w:rFonts w:ascii="Times New Roman" w:hAnsi="Times New Roman" w:cs="Times New Roman"/>
        </w:rPr>
        <w:t xml:space="preserve"> (Indian Pediatrics, November 2013)</w:t>
      </w:r>
    </w:p>
    <w:p w:rsidR="00702334" w:rsidRPr="00BB30EA" w:rsidRDefault="00702334" w:rsidP="006C6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  <w:b/>
          <w:i/>
        </w:rPr>
        <w:t xml:space="preserve">Books: </w:t>
      </w:r>
    </w:p>
    <w:p w:rsidR="00702334" w:rsidRPr="00BB30EA" w:rsidRDefault="00702334" w:rsidP="006C6C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 xml:space="preserve">1-IAP Textbook of Vaccines: released during a glittering ceremony during Golden Jubilee Celebrations at New Delhi on November 8, 2013 by Sh. </w:t>
      </w:r>
      <w:proofErr w:type="spellStart"/>
      <w:r w:rsidRPr="00BB30EA">
        <w:rPr>
          <w:rFonts w:ascii="Times New Roman" w:hAnsi="Times New Roman" w:cs="Times New Roman"/>
        </w:rPr>
        <w:t>Kapil</w:t>
      </w:r>
      <w:proofErr w:type="spellEnd"/>
      <w:r w:rsidRPr="00BB30EA">
        <w:rPr>
          <w:rFonts w:ascii="Times New Roman" w:hAnsi="Times New Roman" w:cs="Times New Roman"/>
        </w:rPr>
        <w:t xml:space="preserve"> </w:t>
      </w:r>
      <w:proofErr w:type="spellStart"/>
      <w:r w:rsidRPr="00BB30EA">
        <w:rPr>
          <w:rFonts w:ascii="Times New Roman" w:hAnsi="Times New Roman" w:cs="Times New Roman"/>
        </w:rPr>
        <w:t>Sibal</w:t>
      </w:r>
      <w:proofErr w:type="spellEnd"/>
      <w:r w:rsidRPr="00BB30EA">
        <w:rPr>
          <w:rFonts w:ascii="Times New Roman" w:hAnsi="Times New Roman" w:cs="Times New Roman"/>
        </w:rPr>
        <w:t>, Honorary Union Cabinet Minister of Law, GoI</w:t>
      </w:r>
    </w:p>
    <w:p w:rsidR="00702334" w:rsidRPr="00BB30EA" w:rsidRDefault="00702334" w:rsidP="006C6C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lastRenderedPageBreak/>
        <w:t>2-IAP Guidebook on Immunization 2013: released during above ceremony at New Delhi;</w:t>
      </w:r>
    </w:p>
    <w:p w:rsidR="00702334" w:rsidRPr="00BB30EA" w:rsidRDefault="00702334" w:rsidP="006C6C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  <w:b/>
          <w:i/>
        </w:rPr>
        <w:t>Miscellaneous:</w:t>
      </w:r>
    </w:p>
    <w:p w:rsidR="00702334" w:rsidRPr="00BB30EA" w:rsidRDefault="00C92588" w:rsidP="006C6C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>Appeal for participation in SIA</w:t>
      </w:r>
      <w:r w:rsidR="00B27BA4" w:rsidRPr="00BB30EA">
        <w:rPr>
          <w:rFonts w:ascii="Times New Roman" w:hAnsi="Times New Roman" w:cs="Times New Roman"/>
        </w:rPr>
        <w:t>s</w:t>
      </w:r>
      <w:r w:rsidRPr="00BB30EA">
        <w:rPr>
          <w:rFonts w:ascii="Times New Roman" w:hAnsi="Times New Roman" w:cs="Times New Roman"/>
        </w:rPr>
        <w:t xml:space="preserve"> of 2</w:t>
      </w:r>
      <w:r w:rsidRPr="00BB30EA">
        <w:rPr>
          <w:rFonts w:ascii="Times New Roman" w:hAnsi="Times New Roman" w:cs="Times New Roman"/>
          <w:vertAlign w:val="superscript"/>
        </w:rPr>
        <w:t>nd</w:t>
      </w:r>
      <w:r w:rsidRPr="00BB30EA">
        <w:rPr>
          <w:rFonts w:ascii="Times New Roman" w:hAnsi="Times New Roman" w:cs="Times New Roman"/>
        </w:rPr>
        <w:t xml:space="preserve"> dose of Measles vaccine in 14 states;</w:t>
      </w:r>
    </w:p>
    <w:p w:rsidR="00C92588" w:rsidRPr="00D52631" w:rsidRDefault="00B27BA4" w:rsidP="006C6C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</w:rPr>
        <w:t>Appeal for support</w:t>
      </w:r>
      <w:r w:rsidR="00D52631">
        <w:rPr>
          <w:rFonts w:ascii="Times New Roman" w:hAnsi="Times New Roman" w:cs="Times New Roman"/>
        </w:rPr>
        <w:t xml:space="preserve">ing ongoing SNIDs/NIDs of polio </w:t>
      </w:r>
      <w:r w:rsidR="00D52631" w:rsidRPr="00D52631">
        <w:rPr>
          <w:rFonts w:ascii="Times New Roman" w:hAnsi="Times New Roman" w:cs="Times New Roman"/>
          <w:b/>
          <w:i/>
        </w:rPr>
        <w:t>(Appendix</w:t>
      </w:r>
      <w:r w:rsidR="00D52631">
        <w:rPr>
          <w:rFonts w:ascii="Times New Roman" w:hAnsi="Times New Roman" w:cs="Times New Roman"/>
          <w:b/>
          <w:i/>
        </w:rPr>
        <w:t xml:space="preserve"> </w:t>
      </w:r>
      <w:r w:rsidR="00D52631" w:rsidRPr="00D52631">
        <w:rPr>
          <w:rFonts w:ascii="Times New Roman" w:hAnsi="Times New Roman" w:cs="Times New Roman"/>
          <w:b/>
          <w:i/>
        </w:rPr>
        <w:t>7)</w:t>
      </w:r>
    </w:p>
    <w:p w:rsidR="00D52631" w:rsidRPr="00D52631" w:rsidRDefault="00B27BA4" w:rsidP="00D526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</w:rPr>
        <w:t xml:space="preserve">Prepared and issued a statement on the safety of </w:t>
      </w:r>
      <w:proofErr w:type="spellStart"/>
      <w:r w:rsidRPr="00BB30EA">
        <w:rPr>
          <w:rFonts w:ascii="Times New Roman" w:hAnsi="Times New Roman" w:cs="Times New Roman"/>
        </w:rPr>
        <w:t>pentavalent</w:t>
      </w:r>
      <w:proofErr w:type="spellEnd"/>
      <w:r w:rsidRPr="00BB30EA">
        <w:rPr>
          <w:rFonts w:ascii="Times New Roman" w:hAnsi="Times New Roman" w:cs="Times New Roman"/>
        </w:rPr>
        <w:t xml:space="preserve"> vaccine used in NIP in few states;</w:t>
      </w:r>
      <w:r w:rsidR="00D52631">
        <w:rPr>
          <w:rFonts w:ascii="Times New Roman" w:hAnsi="Times New Roman" w:cs="Times New Roman"/>
        </w:rPr>
        <w:t xml:space="preserve"> widely published in lay media </w:t>
      </w:r>
      <w:r w:rsidR="00D52631" w:rsidRPr="00D52631">
        <w:rPr>
          <w:rFonts w:ascii="Times New Roman" w:hAnsi="Times New Roman" w:cs="Times New Roman"/>
          <w:b/>
          <w:i/>
        </w:rPr>
        <w:t>(Appendix 8 &amp; 9)</w:t>
      </w:r>
    </w:p>
    <w:p w:rsidR="00F9263F" w:rsidRPr="00BB30EA" w:rsidRDefault="00F9263F" w:rsidP="006C6C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 xml:space="preserve">Published results of IAP KAP survey on </w:t>
      </w:r>
      <w:proofErr w:type="spellStart"/>
      <w:r w:rsidRPr="00BB30EA">
        <w:rPr>
          <w:rFonts w:ascii="Times New Roman" w:hAnsi="Times New Roman" w:cs="Times New Roman"/>
        </w:rPr>
        <w:t>Hib</w:t>
      </w:r>
      <w:proofErr w:type="spellEnd"/>
      <w:r w:rsidRPr="00BB30EA">
        <w:rPr>
          <w:rFonts w:ascii="Times New Roman" w:hAnsi="Times New Roman" w:cs="Times New Roman"/>
        </w:rPr>
        <w:t>-disease &amp; vaccines in WHO SEA Jr of Public Health, Dec 2013.</w:t>
      </w:r>
    </w:p>
    <w:p w:rsidR="006C6C49" w:rsidRPr="00D52631" w:rsidRDefault="006C6C49" w:rsidP="006C6C4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</w:rPr>
        <w:t>Prepared a consensus draft of IAP perspectives on Measles &amp; Rubella elimination strategies</w:t>
      </w:r>
      <w:r w:rsidR="00D52631">
        <w:rPr>
          <w:rFonts w:ascii="Times New Roman" w:hAnsi="Times New Roman" w:cs="Times New Roman"/>
        </w:rPr>
        <w:t xml:space="preserve"> </w:t>
      </w:r>
      <w:r w:rsidR="00D52631" w:rsidRPr="00D52631">
        <w:rPr>
          <w:rFonts w:ascii="Times New Roman" w:hAnsi="Times New Roman" w:cs="Times New Roman"/>
          <w:b/>
          <w:i/>
        </w:rPr>
        <w:t>(Appendix 10)</w:t>
      </w:r>
    </w:p>
    <w:p w:rsidR="00702334" w:rsidRPr="00BB30EA" w:rsidRDefault="00F9263F" w:rsidP="00DC5A62">
      <w:pPr>
        <w:rPr>
          <w:rFonts w:ascii="Times New Roman" w:hAnsi="Times New Roman" w:cs="Times New Roman"/>
          <w:b/>
        </w:rPr>
      </w:pPr>
      <w:r w:rsidRPr="00BB30EA">
        <w:rPr>
          <w:rFonts w:ascii="Times New Roman" w:hAnsi="Times New Roman" w:cs="Times New Roman"/>
          <w:b/>
        </w:rPr>
        <w:t>IAP Immunization Timetable 2013</w:t>
      </w:r>
    </w:p>
    <w:p w:rsidR="00F9263F" w:rsidRPr="00D52631" w:rsidRDefault="00F9263F" w:rsidP="006C6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BB30EA">
        <w:rPr>
          <w:rFonts w:ascii="Times New Roman" w:hAnsi="Times New Roman" w:cs="Times New Roman"/>
        </w:rPr>
        <w:t>The new schedule was released during IAP Golden Jubilee Celebration at New De</w:t>
      </w:r>
      <w:r w:rsidR="005D2D8E" w:rsidRPr="00BB30EA">
        <w:rPr>
          <w:rFonts w:ascii="Times New Roman" w:hAnsi="Times New Roman" w:cs="Times New Roman"/>
        </w:rPr>
        <w:t>lhi on November 8, 2013;</w:t>
      </w:r>
      <w:r w:rsidR="00D52631">
        <w:rPr>
          <w:rFonts w:ascii="Times New Roman" w:hAnsi="Times New Roman" w:cs="Times New Roman"/>
        </w:rPr>
        <w:t xml:space="preserve"> </w:t>
      </w:r>
      <w:r w:rsidR="00D52631" w:rsidRPr="00D52631">
        <w:rPr>
          <w:rFonts w:ascii="Times New Roman" w:hAnsi="Times New Roman" w:cs="Times New Roman"/>
          <w:b/>
          <w:i/>
        </w:rPr>
        <w:t>(Appendix 11)</w:t>
      </w:r>
    </w:p>
    <w:p w:rsidR="005D2D8E" w:rsidRPr="00BB30EA" w:rsidRDefault="005D2D8E" w:rsidP="006C6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>The new schedule and Immunization update published in December 2013 issue of Indian Pediatrics;</w:t>
      </w:r>
    </w:p>
    <w:p w:rsidR="005D2D8E" w:rsidRPr="00BB30EA" w:rsidRDefault="005D2D8E" w:rsidP="006C6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>Immunization cards were printed and distributed amongst membership.</w:t>
      </w:r>
    </w:p>
    <w:p w:rsidR="005D2D8E" w:rsidRPr="00BB30EA" w:rsidRDefault="005D2D8E" w:rsidP="006C6C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  <w:b/>
          <w:i/>
        </w:rPr>
        <w:t>New Apps on IAP Immunization 2013</w:t>
      </w:r>
      <w:r w:rsidRPr="00BB30EA">
        <w:rPr>
          <w:rFonts w:ascii="Times New Roman" w:hAnsi="Times New Roman" w:cs="Times New Roman"/>
        </w:rPr>
        <w:t xml:space="preserve"> were developed for Android &amp; IOS users. Android version is available online for </w:t>
      </w:r>
      <w:r w:rsidR="006C6C49" w:rsidRPr="00BB30EA">
        <w:rPr>
          <w:rFonts w:ascii="Times New Roman" w:hAnsi="Times New Roman" w:cs="Times New Roman"/>
        </w:rPr>
        <w:t>use;</w:t>
      </w:r>
      <w:r w:rsidRPr="00BB30EA">
        <w:rPr>
          <w:rFonts w:ascii="Times New Roman" w:hAnsi="Times New Roman" w:cs="Times New Roman"/>
        </w:rPr>
        <w:t xml:space="preserve"> I-PAD/I-Phone version shall be uploaded in a couple of days;</w:t>
      </w:r>
    </w:p>
    <w:p w:rsidR="004442C9" w:rsidRDefault="004442C9" w:rsidP="006C6C49">
      <w:pPr>
        <w:ind w:firstLine="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Symposium on vaccination:</w:t>
      </w:r>
    </w:p>
    <w:p w:rsidR="004442C9" w:rsidRPr="004442C9" w:rsidRDefault="004442C9" w:rsidP="006C6C49">
      <w:pPr>
        <w:ind w:firstLine="45"/>
        <w:rPr>
          <w:rFonts w:ascii="Times New Roman" w:hAnsi="Times New Roman" w:cs="Times New Roman"/>
        </w:rPr>
      </w:pPr>
      <w:r w:rsidRPr="004442C9">
        <w:rPr>
          <w:rFonts w:ascii="Times New Roman" w:hAnsi="Times New Roman" w:cs="Times New Roman"/>
        </w:rPr>
        <w:t xml:space="preserve">ACVIP has organized a special symposium on immunization during the Golden Jubilee celebrations of the academy in New Delhi on November 8, 2013. The convener, Dr Vipin Vashishtha delivered a </w:t>
      </w:r>
      <w:proofErr w:type="spellStart"/>
      <w:r w:rsidRPr="004442C9">
        <w:rPr>
          <w:rFonts w:ascii="Times New Roman" w:hAnsi="Times New Roman" w:cs="Times New Roman"/>
        </w:rPr>
        <w:t>ppt</w:t>
      </w:r>
      <w:proofErr w:type="spellEnd"/>
      <w:r w:rsidRPr="004442C9">
        <w:rPr>
          <w:rFonts w:ascii="Times New Roman" w:hAnsi="Times New Roman" w:cs="Times New Roman"/>
        </w:rPr>
        <w:t xml:space="preserve"> on IAP immunization timetable 2013 and later a panel discussion which was moderated by Dr Naveen Thacker was also held. Drs T. Jacob John, Vijay N. Yewale, Panna Choudhury, and Vipin Vashishtha participated as panelists.   </w:t>
      </w:r>
    </w:p>
    <w:p w:rsidR="005D2D8E" w:rsidRPr="00BB30EA" w:rsidRDefault="006C6C49" w:rsidP="006C6C49">
      <w:pPr>
        <w:ind w:firstLine="45"/>
        <w:rPr>
          <w:rFonts w:ascii="Times New Roman" w:hAnsi="Times New Roman" w:cs="Times New Roman"/>
          <w:b/>
        </w:rPr>
      </w:pPr>
      <w:r w:rsidRPr="00BB30EA">
        <w:rPr>
          <w:rFonts w:ascii="Times New Roman" w:hAnsi="Times New Roman" w:cs="Times New Roman"/>
          <w:b/>
        </w:rPr>
        <w:t>Representation to various meetings:</w:t>
      </w:r>
    </w:p>
    <w:p w:rsidR="006C6C49" w:rsidRPr="00BB30EA" w:rsidRDefault="006C6C49" w:rsidP="006C6C49">
      <w:p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>Office bearers of ACVIP also participated in various important meetings related to pediatric vaccination. Some of the key meetings include the following:</w:t>
      </w:r>
    </w:p>
    <w:p w:rsidR="006C6C49" w:rsidRPr="00DA5DEB" w:rsidRDefault="006C6C49" w:rsidP="00DA5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DEB">
        <w:rPr>
          <w:rFonts w:ascii="Times New Roman" w:hAnsi="Times New Roman" w:cs="Times New Roman"/>
        </w:rPr>
        <w:t xml:space="preserve">NTAGI: </w:t>
      </w:r>
      <w:r w:rsidR="00BB30EA" w:rsidRPr="00DA5DEB">
        <w:rPr>
          <w:rFonts w:ascii="Times New Roman" w:hAnsi="Times New Roman" w:cs="Times New Roman"/>
        </w:rPr>
        <w:t>Chair, Dr CP Bansal participated in the meeting held in October 2013 in New Delhi</w:t>
      </w:r>
    </w:p>
    <w:p w:rsidR="006C6C49" w:rsidRPr="00DA5DEB" w:rsidRDefault="006C6C49" w:rsidP="00DA5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DEB">
        <w:rPr>
          <w:rFonts w:ascii="Times New Roman" w:hAnsi="Times New Roman" w:cs="Times New Roman"/>
        </w:rPr>
        <w:t>IEAG for Polio Eradication:</w:t>
      </w:r>
      <w:r w:rsidR="00BB30EA" w:rsidRPr="00DA5DEB">
        <w:rPr>
          <w:rFonts w:ascii="Times New Roman" w:hAnsi="Times New Roman" w:cs="Times New Roman"/>
        </w:rPr>
        <w:t xml:space="preserve"> Convener, ACVIP participated in this meeting held in May 2013 at New Delhi.</w:t>
      </w:r>
    </w:p>
    <w:p w:rsidR="00DA5DEB" w:rsidRPr="00DA5DEB" w:rsidRDefault="00DA5DEB" w:rsidP="00DA5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DEB">
        <w:rPr>
          <w:rFonts w:ascii="Times New Roman" w:hAnsi="Times New Roman" w:cs="Times New Roman"/>
        </w:rPr>
        <w:t xml:space="preserve">Regional Consultation on Measles &amp; Rubella Elimination: Co-chair Dr Rohit Agarwal, Coordinator Dr Sailesh Gupta, convener Dr Vipin Vashishtha, and Dr Naveen Thacker, consultant of ACVIP participated in the meeting held in February 2013 in Kathmandu, Nepal. </w:t>
      </w:r>
    </w:p>
    <w:p w:rsidR="006C6C49" w:rsidRPr="00DA5DEB" w:rsidRDefault="00BB30EA" w:rsidP="00DA5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DEB">
        <w:rPr>
          <w:rFonts w:ascii="Times New Roman" w:hAnsi="Times New Roman" w:cs="Times New Roman"/>
        </w:rPr>
        <w:t>National AEFI sub-committee meeting: Dr Panna Choudhury participated on behalf of ACVIP in Delhi</w:t>
      </w:r>
    </w:p>
    <w:p w:rsidR="00BB30EA" w:rsidRPr="00DA5DEB" w:rsidRDefault="00BB30EA" w:rsidP="00DA5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DEB">
        <w:rPr>
          <w:rFonts w:ascii="Times New Roman" w:hAnsi="Times New Roman" w:cs="Times New Roman"/>
        </w:rPr>
        <w:t xml:space="preserve">STSC of NTAGI: New Delhi, December 17, 2013: For the first time, IAP was requested to deliver a </w:t>
      </w:r>
      <w:proofErr w:type="spellStart"/>
      <w:r w:rsidRPr="00DA5DEB">
        <w:rPr>
          <w:rFonts w:ascii="Times New Roman" w:hAnsi="Times New Roman" w:cs="Times New Roman"/>
        </w:rPr>
        <w:t>ppt</w:t>
      </w:r>
      <w:proofErr w:type="spellEnd"/>
      <w:r w:rsidRPr="00DA5DEB">
        <w:rPr>
          <w:rFonts w:ascii="Times New Roman" w:hAnsi="Times New Roman" w:cs="Times New Roman"/>
        </w:rPr>
        <w:t xml:space="preserve"> on Rubella Initiative.   </w:t>
      </w:r>
    </w:p>
    <w:p w:rsidR="00BB30EA" w:rsidRPr="00DA5DEB" w:rsidRDefault="00BB30EA" w:rsidP="00DA5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DEB">
        <w:rPr>
          <w:rFonts w:ascii="Times New Roman" w:hAnsi="Times New Roman" w:cs="Times New Roman"/>
        </w:rPr>
        <w:lastRenderedPageBreak/>
        <w:t xml:space="preserve">World Health Summit Panel Overview: Dr Vijay Yewale, Co-chair of ACVIP participated in the meeting organized in Berlin, October 2013. He delivered a </w:t>
      </w:r>
      <w:proofErr w:type="spellStart"/>
      <w:r w:rsidRPr="00DA5DEB">
        <w:rPr>
          <w:rFonts w:ascii="Times New Roman" w:hAnsi="Times New Roman" w:cs="Times New Roman"/>
        </w:rPr>
        <w:t>ppt</w:t>
      </w:r>
      <w:proofErr w:type="spellEnd"/>
      <w:r w:rsidRPr="00DA5DEB">
        <w:rPr>
          <w:rFonts w:ascii="Times New Roman" w:hAnsi="Times New Roman" w:cs="Times New Roman"/>
        </w:rPr>
        <w:t xml:space="preserve"> on “Polio Eradication: Introducing IPV and Strengthening Routine Immunization”. </w:t>
      </w:r>
    </w:p>
    <w:p w:rsidR="00BB30EA" w:rsidRPr="00DA5DEB" w:rsidRDefault="00BB30EA" w:rsidP="00DA5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DEB">
        <w:rPr>
          <w:rFonts w:ascii="Times New Roman" w:hAnsi="Times New Roman" w:cs="Times New Roman"/>
        </w:rPr>
        <w:t>Rotavirus symposium (organized by DBT, GoI): Chair, co-chairs, convener, and consultants participated in this meeting held in May 2013 in New Delhi.</w:t>
      </w:r>
    </w:p>
    <w:p w:rsidR="00BB30EA" w:rsidRPr="00DA5DEB" w:rsidRDefault="00BB30EA" w:rsidP="00DA5DE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DEB">
        <w:rPr>
          <w:rFonts w:ascii="Times New Roman" w:hAnsi="Times New Roman" w:cs="Times New Roman"/>
        </w:rPr>
        <w:t>Pneumococcal symposium (organized by DBT, GoI): Chair, co-chairs, and consultants participated in this meeting held in May 2013 in New Delhi.</w:t>
      </w:r>
    </w:p>
    <w:p w:rsidR="00DA5DEB" w:rsidRPr="00DA5DEB" w:rsidRDefault="00DA5DEB" w:rsidP="00DC5A62">
      <w:pPr>
        <w:rPr>
          <w:rFonts w:ascii="Times New Roman" w:hAnsi="Times New Roman" w:cs="Times New Roman"/>
          <w:b/>
        </w:rPr>
      </w:pPr>
      <w:r w:rsidRPr="00DA5DEB">
        <w:rPr>
          <w:rFonts w:ascii="Times New Roman" w:hAnsi="Times New Roman" w:cs="Times New Roman"/>
          <w:b/>
        </w:rPr>
        <w:t>EBR process:</w:t>
      </w:r>
    </w:p>
    <w:p w:rsidR="00DC5A62" w:rsidRDefault="00DC5A62" w:rsidP="00DC5A62">
      <w:pPr>
        <w:rPr>
          <w:rFonts w:ascii="Times New Roman" w:hAnsi="Times New Roman" w:cs="Times New Roman"/>
        </w:rPr>
      </w:pPr>
      <w:r w:rsidRPr="00BB30EA">
        <w:rPr>
          <w:rFonts w:ascii="Times New Roman" w:hAnsi="Times New Roman" w:cs="Times New Roman"/>
        </w:rPr>
        <w:t xml:space="preserve">IAP ACVIP is pursuing the process of issuing recommendations on Evidence Based process. </w:t>
      </w:r>
      <w:r w:rsidR="0007110F" w:rsidRPr="00E77DFF">
        <w:rPr>
          <w:rFonts w:ascii="Times New Roman" w:eastAsia="Times New Roman" w:hAnsi="Times New Roman" w:cs="Times New Roman"/>
        </w:rPr>
        <w:t xml:space="preserve">A new </w:t>
      </w:r>
      <w:r w:rsidR="0007110F">
        <w:rPr>
          <w:rFonts w:ascii="Times New Roman" w:eastAsia="Times New Roman" w:hAnsi="Times New Roman" w:cs="Times New Roman"/>
        </w:rPr>
        <w:t>WG (work group)</w:t>
      </w:r>
      <w:r w:rsidR="0007110F" w:rsidRPr="00E77DFF">
        <w:rPr>
          <w:rFonts w:ascii="Times New Roman" w:eastAsia="Times New Roman" w:hAnsi="Times New Roman" w:cs="Times New Roman"/>
        </w:rPr>
        <w:t xml:space="preserve"> o</w:t>
      </w:r>
      <w:r w:rsidR="0007110F">
        <w:rPr>
          <w:rFonts w:ascii="Times New Roman" w:eastAsia="Times New Roman" w:hAnsi="Times New Roman" w:cs="Times New Roman"/>
        </w:rPr>
        <w:t>n</w:t>
      </w:r>
      <w:r w:rsidR="0007110F" w:rsidRPr="00E77DFF">
        <w:rPr>
          <w:rFonts w:ascii="Times New Roman" w:eastAsia="Times New Roman" w:hAnsi="Times New Roman" w:cs="Times New Roman"/>
        </w:rPr>
        <w:t xml:space="preserve"> EBR </w:t>
      </w:r>
      <w:r w:rsidR="0007110F">
        <w:rPr>
          <w:rFonts w:ascii="Times New Roman" w:eastAsia="Times New Roman" w:hAnsi="Times New Roman" w:cs="Times New Roman"/>
        </w:rPr>
        <w:t xml:space="preserve">is also formed to undertake these activities. </w:t>
      </w:r>
      <w:r w:rsidR="00DA5DEB">
        <w:rPr>
          <w:rFonts w:ascii="Times New Roman" w:hAnsi="Times New Roman" w:cs="Times New Roman"/>
        </w:rPr>
        <w:t>The committee is collaborating with</w:t>
      </w:r>
      <w:r w:rsidR="0007110F">
        <w:rPr>
          <w:rFonts w:ascii="Times New Roman" w:hAnsi="Times New Roman" w:cs="Times New Roman"/>
        </w:rPr>
        <w:t xml:space="preserve"> the ICMR center at </w:t>
      </w:r>
      <w:r w:rsidR="00DA5DEB">
        <w:rPr>
          <w:rFonts w:ascii="Times New Roman" w:hAnsi="Times New Roman" w:cs="Times New Roman"/>
        </w:rPr>
        <w:t xml:space="preserve">PGIMER, Chandigarh for performing reviews on various vaccines. </w:t>
      </w:r>
      <w:r w:rsidR="00DA5DEB" w:rsidRPr="00457B09">
        <w:rPr>
          <w:rFonts w:ascii="Times New Roman" w:hAnsi="Times New Roman" w:cs="Times New Roman"/>
          <w:b/>
        </w:rPr>
        <w:t>Dr Meenu Singh</w:t>
      </w:r>
      <w:r w:rsidR="00DA5DEB">
        <w:rPr>
          <w:rFonts w:ascii="Times New Roman" w:hAnsi="Times New Roman" w:cs="Times New Roman"/>
        </w:rPr>
        <w:t xml:space="preserve"> is actively coordinating with ACVIP members</w:t>
      </w:r>
      <w:r w:rsidR="0007110F">
        <w:rPr>
          <w:rFonts w:ascii="Times New Roman" w:hAnsi="Times New Roman" w:cs="Times New Roman"/>
        </w:rPr>
        <w:t xml:space="preserve"> &amp; with new WG</w:t>
      </w:r>
      <w:r w:rsidR="00DA5DEB">
        <w:rPr>
          <w:rFonts w:ascii="Times New Roman" w:hAnsi="Times New Roman" w:cs="Times New Roman"/>
        </w:rPr>
        <w:t xml:space="preserve"> in this regard. </w:t>
      </w:r>
    </w:p>
    <w:p w:rsidR="00DA5DEB" w:rsidRPr="00DA5DEB" w:rsidRDefault="00DA5DEB" w:rsidP="00DC5A62">
      <w:pPr>
        <w:rPr>
          <w:rFonts w:ascii="Times New Roman" w:hAnsi="Times New Roman" w:cs="Times New Roman"/>
          <w:b/>
        </w:rPr>
      </w:pPr>
      <w:r w:rsidRPr="00DA5DEB">
        <w:rPr>
          <w:rFonts w:ascii="Times New Roman" w:hAnsi="Times New Roman" w:cs="Times New Roman"/>
          <w:b/>
        </w:rPr>
        <w:t>Conflicts of Interest issues:</w:t>
      </w:r>
    </w:p>
    <w:p w:rsidR="00DA5DEB" w:rsidRPr="00BB30EA" w:rsidRDefault="008330F5" w:rsidP="00DC5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IAP ACVIP is very sincerely </w:t>
      </w:r>
      <w:r w:rsidR="009D1F42">
        <w:rPr>
          <w:rFonts w:ascii="Times New Roman" w:hAnsi="Times New Roman" w:cs="Times New Roman"/>
        </w:rPr>
        <w:t xml:space="preserve">addressing the issues pertaining to conflicts of interest. </w:t>
      </w:r>
      <w:r w:rsidR="0007110F">
        <w:rPr>
          <w:rFonts w:ascii="Times New Roman" w:hAnsi="Times New Roman" w:cs="Times New Roman"/>
        </w:rPr>
        <w:t xml:space="preserve">New forms with more stringent clauses are formed, self-declarations on </w:t>
      </w:r>
      <w:proofErr w:type="spellStart"/>
      <w:r w:rsidR="0007110F">
        <w:rPr>
          <w:rFonts w:ascii="Times New Roman" w:hAnsi="Times New Roman" w:cs="Times New Roman"/>
        </w:rPr>
        <w:t>CoI</w:t>
      </w:r>
      <w:proofErr w:type="spellEnd"/>
      <w:r w:rsidR="0007110F">
        <w:rPr>
          <w:rFonts w:ascii="Times New Roman" w:hAnsi="Times New Roman" w:cs="Times New Roman"/>
        </w:rPr>
        <w:t xml:space="preserve"> are obtained in advance before each </w:t>
      </w:r>
      <w:r w:rsidR="00093384">
        <w:rPr>
          <w:rFonts w:ascii="Times New Roman" w:hAnsi="Times New Roman" w:cs="Times New Roman"/>
        </w:rPr>
        <w:t>meeting from</w:t>
      </w:r>
      <w:r w:rsidR="0007110F">
        <w:rPr>
          <w:rFonts w:ascii="Times New Roman" w:hAnsi="Times New Roman" w:cs="Times New Roman"/>
        </w:rPr>
        <w:t xml:space="preserve"> each and every member, OBs, and consultants, the forms are scrutinized in detail by a special three-member subcommittee</w:t>
      </w:r>
      <w:r w:rsidR="001C3385">
        <w:rPr>
          <w:rFonts w:ascii="Times New Roman" w:hAnsi="Times New Roman" w:cs="Times New Roman"/>
        </w:rPr>
        <w:t xml:space="preserve"> comprising of </w:t>
      </w:r>
      <w:r w:rsidR="001C3385" w:rsidRPr="00D52631">
        <w:rPr>
          <w:rFonts w:ascii="Times New Roman" w:hAnsi="Times New Roman" w:cs="Times New Roman"/>
          <w:b/>
        </w:rPr>
        <w:t>Drs HPS Sachdev, A.K. Patwari, and Sashi Vani</w:t>
      </w:r>
      <w:r w:rsidR="0007110F" w:rsidRPr="00D52631">
        <w:rPr>
          <w:rFonts w:ascii="Times New Roman" w:hAnsi="Times New Roman" w:cs="Times New Roman"/>
          <w:b/>
        </w:rPr>
        <w:t>,</w:t>
      </w:r>
      <w:r w:rsidR="0007110F">
        <w:rPr>
          <w:rFonts w:ascii="Times New Roman" w:hAnsi="Times New Roman" w:cs="Times New Roman"/>
        </w:rPr>
        <w:t xml:space="preserve"> and declarations are tabulated to share with EB and other committees, if need arises. </w:t>
      </w:r>
      <w:r>
        <w:rPr>
          <w:rFonts w:ascii="Times New Roman" w:hAnsi="Times New Roman" w:cs="Times New Roman"/>
        </w:rPr>
        <w:t xml:space="preserve"> </w:t>
      </w:r>
    </w:p>
    <w:p w:rsidR="00B27BA4" w:rsidRPr="00BB30EA" w:rsidRDefault="00B27BA4" w:rsidP="00DC5A62">
      <w:pPr>
        <w:rPr>
          <w:rFonts w:ascii="Times New Roman" w:hAnsi="Times New Roman" w:cs="Times New Roman"/>
        </w:rPr>
      </w:pPr>
    </w:p>
    <w:sectPr w:rsidR="00B27BA4" w:rsidRPr="00BB30EA" w:rsidSect="00E5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7F2"/>
    <w:multiLevelType w:val="hybridMultilevel"/>
    <w:tmpl w:val="A5C8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712C"/>
    <w:multiLevelType w:val="hybridMultilevel"/>
    <w:tmpl w:val="E97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4093"/>
    <w:multiLevelType w:val="hybridMultilevel"/>
    <w:tmpl w:val="0250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5582"/>
    <w:multiLevelType w:val="hybridMultilevel"/>
    <w:tmpl w:val="45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250C"/>
    <w:multiLevelType w:val="hybridMultilevel"/>
    <w:tmpl w:val="F3F6E26C"/>
    <w:lvl w:ilvl="0" w:tplc="C636A8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5A62"/>
    <w:rsid w:val="00001DE5"/>
    <w:rsid w:val="00002DCC"/>
    <w:rsid w:val="00003465"/>
    <w:rsid w:val="00003898"/>
    <w:rsid w:val="00003C9C"/>
    <w:rsid w:val="00004B41"/>
    <w:rsid w:val="00006804"/>
    <w:rsid w:val="000072A3"/>
    <w:rsid w:val="000100FD"/>
    <w:rsid w:val="00010779"/>
    <w:rsid w:val="00010E47"/>
    <w:rsid w:val="000118C2"/>
    <w:rsid w:val="00011BBB"/>
    <w:rsid w:val="00013C67"/>
    <w:rsid w:val="00014C74"/>
    <w:rsid w:val="000154F9"/>
    <w:rsid w:val="00017811"/>
    <w:rsid w:val="00017E2D"/>
    <w:rsid w:val="000205FF"/>
    <w:rsid w:val="00020A37"/>
    <w:rsid w:val="00020D4F"/>
    <w:rsid w:val="00022390"/>
    <w:rsid w:val="00022F8B"/>
    <w:rsid w:val="00026534"/>
    <w:rsid w:val="00030744"/>
    <w:rsid w:val="00030D22"/>
    <w:rsid w:val="00030FCA"/>
    <w:rsid w:val="00031EAB"/>
    <w:rsid w:val="00032597"/>
    <w:rsid w:val="00033FD6"/>
    <w:rsid w:val="00035139"/>
    <w:rsid w:val="00035595"/>
    <w:rsid w:val="00036A72"/>
    <w:rsid w:val="00037C51"/>
    <w:rsid w:val="00041F5B"/>
    <w:rsid w:val="000421D0"/>
    <w:rsid w:val="00042880"/>
    <w:rsid w:val="00044356"/>
    <w:rsid w:val="000452F2"/>
    <w:rsid w:val="00046966"/>
    <w:rsid w:val="00050B87"/>
    <w:rsid w:val="000510D9"/>
    <w:rsid w:val="000521E4"/>
    <w:rsid w:val="00053A16"/>
    <w:rsid w:val="000547F9"/>
    <w:rsid w:val="00057F0F"/>
    <w:rsid w:val="00062188"/>
    <w:rsid w:val="000625E7"/>
    <w:rsid w:val="00062935"/>
    <w:rsid w:val="000637AC"/>
    <w:rsid w:val="00064B18"/>
    <w:rsid w:val="000672BC"/>
    <w:rsid w:val="0006740C"/>
    <w:rsid w:val="00070F66"/>
    <w:rsid w:val="0007110F"/>
    <w:rsid w:val="00072994"/>
    <w:rsid w:val="00073C35"/>
    <w:rsid w:val="00073CC0"/>
    <w:rsid w:val="0007700E"/>
    <w:rsid w:val="0007765F"/>
    <w:rsid w:val="00077CF8"/>
    <w:rsid w:val="00080E9C"/>
    <w:rsid w:val="00083206"/>
    <w:rsid w:val="00086003"/>
    <w:rsid w:val="00086183"/>
    <w:rsid w:val="000907F6"/>
    <w:rsid w:val="000911F5"/>
    <w:rsid w:val="00091C57"/>
    <w:rsid w:val="00093384"/>
    <w:rsid w:val="0009442C"/>
    <w:rsid w:val="00094B3C"/>
    <w:rsid w:val="00094DA1"/>
    <w:rsid w:val="00095D68"/>
    <w:rsid w:val="00095DFF"/>
    <w:rsid w:val="00097154"/>
    <w:rsid w:val="000A3CC4"/>
    <w:rsid w:val="000A48B0"/>
    <w:rsid w:val="000A71FE"/>
    <w:rsid w:val="000B1A10"/>
    <w:rsid w:val="000B1F62"/>
    <w:rsid w:val="000B2228"/>
    <w:rsid w:val="000C17BA"/>
    <w:rsid w:val="000C1E20"/>
    <w:rsid w:val="000C1FEE"/>
    <w:rsid w:val="000C366F"/>
    <w:rsid w:val="000C4E6E"/>
    <w:rsid w:val="000C74A1"/>
    <w:rsid w:val="000C7ABD"/>
    <w:rsid w:val="000C7E19"/>
    <w:rsid w:val="000D00E4"/>
    <w:rsid w:val="000D08B8"/>
    <w:rsid w:val="000D205C"/>
    <w:rsid w:val="000D20FE"/>
    <w:rsid w:val="000D2BBB"/>
    <w:rsid w:val="000D2C53"/>
    <w:rsid w:val="000D30EB"/>
    <w:rsid w:val="000D3E12"/>
    <w:rsid w:val="000D55F4"/>
    <w:rsid w:val="000D5651"/>
    <w:rsid w:val="000D569D"/>
    <w:rsid w:val="000D6FB4"/>
    <w:rsid w:val="000D7621"/>
    <w:rsid w:val="000D7E9C"/>
    <w:rsid w:val="000E1020"/>
    <w:rsid w:val="000E12D5"/>
    <w:rsid w:val="000E1AF4"/>
    <w:rsid w:val="000E1EF9"/>
    <w:rsid w:val="000E32ED"/>
    <w:rsid w:val="000E3D2B"/>
    <w:rsid w:val="000E4104"/>
    <w:rsid w:val="000E4E39"/>
    <w:rsid w:val="000E6E75"/>
    <w:rsid w:val="000E7464"/>
    <w:rsid w:val="000E7AF4"/>
    <w:rsid w:val="000F0406"/>
    <w:rsid w:val="000F0791"/>
    <w:rsid w:val="000F0A54"/>
    <w:rsid w:val="000F18D4"/>
    <w:rsid w:val="000F1DC1"/>
    <w:rsid w:val="000F3BE1"/>
    <w:rsid w:val="000F3CAE"/>
    <w:rsid w:val="000F51F9"/>
    <w:rsid w:val="000F5359"/>
    <w:rsid w:val="000F6E7C"/>
    <w:rsid w:val="000F70B2"/>
    <w:rsid w:val="00101400"/>
    <w:rsid w:val="00101716"/>
    <w:rsid w:val="0010428D"/>
    <w:rsid w:val="00106174"/>
    <w:rsid w:val="0010713C"/>
    <w:rsid w:val="00110352"/>
    <w:rsid w:val="001103B1"/>
    <w:rsid w:val="00110B56"/>
    <w:rsid w:val="001117F2"/>
    <w:rsid w:val="00111D0F"/>
    <w:rsid w:val="00111D89"/>
    <w:rsid w:val="00112A70"/>
    <w:rsid w:val="00112E2A"/>
    <w:rsid w:val="00114116"/>
    <w:rsid w:val="0011424F"/>
    <w:rsid w:val="00114C60"/>
    <w:rsid w:val="00115038"/>
    <w:rsid w:val="00116339"/>
    <w:rsid w:val="001178BA"/>
    <w:rsid w:val="001201FC"/>
    <w:rsid w:val="0012039B"/>
    <w:rsid w:val="0012056B"/>
    <w:rsid w:val="00120B5E"/>
    <w:rsid w:val="00122B9E"/>
    <w:rsid w:val="001241B1"/>
    <w:rsid w:val="00124232"/>
    <w:rsid w:val="00124ECA"/>
    <w:rsid w:val="001326B0"/>
    <w:rsid w:val="00132E4A"/>
    <w:rsid w:val="00136DC7"/>
    <w:rsid w:val="00136E3A"/>
    <w:rsid w:val="001370F8"/>
    <w:rsid w:val="00137436"/>
    <w:rsid w:val="00140013"/>
    <w:rsid w:val="001421B6"/>
    <w:rsid w:val="00142314"/>
    <w:rsid w:val="001424A1"/>
    <w:rsid w:val="00142507"/>
    <w:rsid w:val="00143CBA"/>
    <w:rsid w:val="00145DF4"/>
    <w:rsid w:val="00146383"/>
    <w:rsid w:val="0014679E"/>
    <w:rsid w:val="001467C2"/>
    <w:rsid w:val="00147A86"/>
    <w:rsid w:val="00147AA7"/>
    <w:rsid w:val="0015044D"/>
    <w:rsid w:val="001520DC"/>
    <w:rsid w:val="001521F1"/>
    <w:rsid w:val="00152E94"/>
    <w:rsid w:val="001535BE"/>
    <w:rsid w:val="00154B66"/>
    <w:rsid w:val="001562D3"/>
    <w:rsid w:val="001562F3"/>
    <w:rsid w:val="00157F27"/>
    <w:rsid w:val="0016089C"/>
    <w:rsid w:val="00161DCC"/>
    <w:rsid w:val="00161F73"/>
    <w:rsid w:val="0016275D"/>
    <w:rsid w:val="001627A4"/>
    <w:rsid w:val="00163B00"/>
    <w:rsid w:val="001646E2"/>
    <w:rsid w:val="00165DEC"/>
    <w:rsid w:val="0016603E"/>
    <w:rsid w:val="00166C2B"/>
    <w:rsid w:val="00167D2D"/>
    <w:rsid w:val="0017149B"/>
    <w:rsid w:val="00172050"/>
    <w:rsid w:val="00172D5A"/>
    <w:rsid w:val="00172EAB"/>
    <w:rsid w:val="001730F5"/>
    <w:rsid w:val="001735D8"/>
    <w:rsid w:val="00173F09"/>
    <w:rsid w:val="001742B7"/>
    <w:rsid w:val="001752BA"/>
    <w:rsid w:val="00175E54"/>
    <w:rsid w:val="00176B9F"/>
    <w:rsid w:val="00180D98"/>
    <w:rsid w:val="00180F7F"/>
    <w:rsid w:val="00182826"/>
    <w:rsid w:val="00183A64"/>
    <w:rsid w:val="00184A61"/>
    <w:rsid w:val="00184B8B"/>
    <w:rsid w:val="00185454"/>
    <w:rsid w:val="00185C05"/>
    <w:rsid w:val="001863CE"/>
    <w:rsid w:val="001866BE"/>
    <w:rsid w:val="0018759A"/>
    <w:rsid w:val="001901ED"/>
    <w:rsid w:val="00190836"/>
    <w:rsid w:val="00190DF6"/>
    <w:rsid w:val="00191155"/>
    <w:rsid w:val="00191E8C"/>
    <w:rsid w:val="00193102"/>
    <w:rsid w:val="00194006"/>
    <w:rsid w:val="001941D9"/>
    <w:rsid w:val="0019548E"/>
    <w:rsid w:val="001972DB"/>
    <w:rsid w:val="001A0C19"/>
    <w:rsid w:val="001A3355"/>
    <w:rsid w:val="001A3405"/>
    <w:rsid w:val="001A4789"/>
    <w:rsid w:val="001A5770"/>
    <w:rsid w:val="001A6082"/>
    <w:rsid w:val="001B003E"/>
    <w:rsid w:val="001B139F"/>
    <w:rsid w:val="001B1D8A"/>
    <w:rsid w:val="001B2601"/>
    <w:rsid w:val="001B361D"/>
    <w:rsid w:val="001B3F63"/>
    <w:rsid w:val="001B40B7"/>
    <w:rsid w:val="001B5511"/>
    <w:rsid w:val="001B552F"/>
    <w:rsid w:val="001B55DA"/>
    <w:rsid w:val="001B6437"/>
    <w:rsid w:val="001B6CA1"/>
    <w:rsid w:val="001B7957"/>
    <w:rsid w:val="001B7D69"/>
    <w:rsid w:val="001B7DDF"/>
    <w:rsid w:val="001C03BF"/>
    <w:rsid w:val="001C0938"/>
    <w:rsid w:val="001C1F32"/>
    <w:rsid w:val="001C1FDA"/>
    <w:rsid w:val="001C2C23"/>
    <w:rsid w:val="001C3385"/>
    <w:rsid w:val="001C38EF"/>
    <w:rsid w:val="001C3A1A"/>
    <w:rsid w:val="001C3E23"/>
    <w:rsid w:val="001C47FF"/>
    <w:rsid w:val="001C5FFC"/>
    <w:rsid w:val="001D023C"/>
    <w:rsid w:val="001D03A6"/>
    <w:rsid w:val="001D184F"/>
    <w:rsid w:val="001D1ADF"/>
    <w:rsid w:val="001D2329"/>
    <w:rsid w:val="001D31A6"/>
    <w:rsid w:val="001D39A7"/>
    <w:rsid w:val="001D402E"/>
    <w:rsid w:val="001D41F8"/>
    <w:rsid w:val="001D429F"/>
    <w:rsid w:val="001D42C5"/>
    <w:rsid w:val="001D45AF"/>
    <w:rsid w:val="001D5496"/>
    <w:rsid w:val="001D54CF"/>
    <w:rsid w:val="001D78A3"/>
    <w:rsid w:val="001D79FD"/>
    <w:rsid w:val="001E0918"/>
    <w:rsid w:val="001E1557"/>
    <w:rsid w:val="001E1916"/>
    <w:rsid w:val="001E1AD2"/>
    <w:rsid w:val="001E1C7D"/>
    <w:rsid w:val="001E36DD"/>
    <w:rsid w:val="001E4BE1"/>
    <w:rsid w:val="001E574D"/>
    <w:rsid w:val="001E7287"/>
    <w:rsid w:val="001F0044"/>
    <w:rsid w:val="001F0141"/>
    <w:rsid w:val="001F01C8"/>
    <w:rsid w:val="001F2FD0"/>
    <w:rsid w:val="001F4797"/>
    <w:rsid w:val="001F509C"/>
    <w:rsid w:val="001F589B"/>
    <w:rsid w:val="00200C03"/>
    <w:rsid w:val="00200D1D"/>
    <w:rsid w:val="00201475"/>
    <w:rsid w:val="00201F6F"/>
    <w:rsid w:val="002020D5"/>
    <w:rsid w:val="00203733"/>
    <w:rsid w:val="00203E02"/>
    <w:rsid w:val="0020407C"/>
    <w:rsid w:val="00204EAB"/>
    <w:rsid w:val="00205384"/>
    <w:rsid w:val="00206985"/>
    <w:rsid w:val="00206FE4"/>
    <w:rsid w:val="002078E6"/>
    <w:rsid w:val="00207EC6"/>
    <w:rsid w:val="00211B67"/>
    <w:rsid w:val="00211D48"/>
    <w:rsid w:val="00213B06"/>
    <w:rsid w:val="00215C7F"/>
    <w:rsid w:val="0021774F"/>
    <w:rsid w:val="00221AB6"/>
    <w:rsid w:val="00222661"/>
    <w:rsid w:val="002227EF"/>
    <w:rsid w:val="00222A66"/>
    <w:rsid w:val="0022551E"/>
    <w:rsid w:val="002260FF"/>
    <w:rsid w:val="002262AE"/>
    <w:rsid w:val="00230176"/>
    <w:rsid w:val="00230248"/>
    <w:rsid w:val="002313CD"/>
    <w:rsid w:val="002318BA"/>
    <w:rsid w:val="00231C12"/>
    <w:rsid w:val="00235D4B"/>
    <w:rsid w:val="00235E6F"/>
    <w:rsid w:val="00235F3F"/>
    <w:rsid w:val="00237349"/>
    <w:rsid w:val="00240006"/>
    <w:rsid w:val="00240530"/>
    <w:rsid w:val="002421AA"/>
    <w:rsid w:val="002425CC"/>
    <w:rsid w:val="0024382B"/>
    <w:rsid w:val="002474EB"/>
    <w:rsid w:val="0025038D"/>
    <w:rsid w:val="00250AA8"/>
    <w:rsid w:val="002512F2"/>
    <w:rsid w:val="00251B5E"/>
    <w:rsid w:val="002539AF"/>
    <w:rsid w:val="00254879"/>
    <w:rsid w:val="00254AAB"/>
    <w:rsid w:val="00254BF6"/>
    <w:rsid w:val="00255096"/>
    <w:rsid w:val="00256729"/>
    <w:rsid w:val="00257BD5"/>
    <w:rsid w:val="00257C72"/>
    <w:rsid w:val="002632EE"/>
    <w:rsid w:val="00263C8D"/>
    <w:rsid w:val="00264CF4"/>
    <w:rsid w:val="00265012"/>
    <w:rsid w:val="002673BB"/>
    <w:rsid w:val="00271D5E"/>
    <w:rsid w:val="00271F40"/>
    <w:rsid w:val="00272951"/>
    <w:rsid w:val="00273283"/>
    <w:rsid w:val="00273608"/>
    <w:rsid w:val="00273A49"/>
    <w:rsid w:val="002772C2"/>
    <w:rsid w:val="0028024A"/>
    <w:rsid w:val="0028061D"/>
    <w:rsid w:val="00281664"/>
    <w:rsid w:val="00281680"/>
    <w:rsid w:val="002820DB"/>
    <w:rsid w:val="00282584"/>
    <w:rsid w:val="00285419"/>
    <w:rsid w:val="00286BD9"/>
    <w:rsid w:val="00287895"/>
    <w:rsid w:val="002900B1"/>
    <w:rsid w:val="002910F1"/>
    <w:rsid w:val="00292AD8"/>
    <w:rsid w:val="00292EC1"/>
    <w:rsid w:val="00292F79"/>
    <w:rsid w:val="0029327B"/>
    <w:rsid w:val="002937A5"/>
    <w:rsid w:val="00293DA4"/>
    <w:rsid w:val="002941DD"/>
    <w:rsid w:val="00294CC6"/>
    <w:rsid w:val="00295264"/>
    <w:rsid w:val="002958F6"/>
    <w:rsid w:val="00296EBE"/>
    <w:rsid w:val="00297863"/>
    <w:rsid w:val="002A0DD6"/>
    <w:rsid w:val="002A12C2"/>
    <w:rsid w:val="002A1E3F"/>
    <w:rsid w:val="002A295C"/>
    <w:rsid w:val="002A3505"/>
    <w:rsid w:val="002A41CF"/>
    <w:rsid w:val="002A4FE7"/>
    <w:rsid w:val="002A549D"/>
    <w:rsid w:val="002A5532"/>
    <w:rsid w:val="002A6742"/>
    <w:rsid w:val="002A6A0D"/>
    <w:rsid w:val="002A6EE8"/>
    <w:rsid w:val="002A7761"/>
    <w:rsid w:val="002B01DA"/>
    <w:rsid w:val="002B0DB9"/>
    <w:rsid w:val="002B1989"/>
    <w:rsid w:val="002B1EE7"/>
    <w:rsid w:val="002B258A"/>
    <w:rsid w:val="002B2C46"/>
    <w:rsid w:val="002B3563"/>
    <w:rsid w:val="002B467E"/>
    <w:rsid w:val="002B62AE"/>
    <w:rsid w:val="002B65E7"/>
    <w:rsid w:val="002B6E49"/>
    <w:rsid w:val="002B7776"/>
    <w:rsid w:val="002C081F"/>
    <w:rsid w:val="002C0D10"/>
    <w:rsid w:val="002C1401"/>
    <w:rsid w:val="002C1431"/>
    <w:rsid w:val="002C21B2"/>
    <w:rsid w:val="002C58C7"/>
    <w:rsid w:val="002C61B3"/>
    <w:rsid w:val="002D0CE0"/>
    <w:rsid w:val="002D1407"/>
    <w:rsid w:val="002D19B7"/>
    <w:rsid w:val="002D456E"/>
    <w:rsid w:val="002D4859"/>
    <w:rsid w:val="002D507D"/>
    <w:rsid w:val="002D5FF6"/>
    <w:rsid w:val="002E0204"/>
    <w:rsid w:val="002E1E54"/>
    <w:rsid w:val="002E2340"/>
    <w:rsid w:val="002E2CC2"/>
    <w:rsid w:val="002E6AFF"/>
    <w:rsid w:val="002F073C"/>
    <w:rsid w:val="002F090A"/>
    <w:rsid w:val="002F1F18"/>
    <w:rsid w:val="002F3691"/>
    <w:rsid w:val="002F37F0"/>
    <w:rsid w:val="002F4A50"/>
    <w:rsid w:val="002F5F96"/>
    <w:rsid w:val="002F7234"/>
    <w:rsid w:val="002F7A5A"/>
    <w:rsid w:val="003005E2"/>
    <w:rsid w:val="00301149"/>
    <w:rsid w:val="0030380F"/>
    <w:rsid w:val="003059D9"/>
    <w:rsid w:val="0031004A"/>
    <w:rsid w:val="0031119E"/>
    <w:rsid w:val="00311C25"/>
    <w:rsid w:val="003121E7"/>
    <w:rsid w:val="00313FD5"/>
    <w:rsid w:val="003145AC"/>
    <w:rsid w:val="00314727"/>
    <w:rsid w:val="00322F24"/>
    <w:rsid w:val="0032563A"/>
    <w:rsid w:val="0032654D"/>
    <w:rsid w:val="00330A8A"/>
    <w:rsid w:val="00331168"/>
    <w:rsid w:val="00331A5E"/>
    <w:rsid w:val="00333BF7"/>
    <w:rsid w:val="00334373"/>
    <w:rsid w:val="00334DC3"/>
    <w:rsid w:val="00335938"/>
    <w:rsid w:val="0033617B"/>
    <w:rsid w:val="0034132B"/>
    <w:rsid w:val="00341693"/>
    <w:rsid w:val="00341F47"/>
    <w:rsid w:val="00343337"/>
    <w:rsid w:val="00345F51"/>
    <w:rsid w:val="00346968"/>
    <w:rsid w:val="00350476"/>
    <w:rsid w:val="00352B13"/>
    <w:rsid w:val="00352C05"/>
    <w:rsid w:val="00352DB0"/>
    <w:rsid w:val="003533B2"/>
    <w:rsid w:val="0035393A"/>
    <w:rsid w:val="00356856"/>
    <w:rsid w:val="00356DF1"/>
    <w:rsid w:val="00360E19"/>
    <w:rsid w:val="0036140D"/>
    <w:rsid w:val="003624C7"/>
    <w:rsid w:val="003633BC"/>
    <w:rsid w:val="00365E9E"/>
    <w:rsid w:val="0036639E"/>
    <w:rsid w:val="003664DC"/>
    <w:rsid w:val="00366BAA"/>
    <w:rsid w:val="00366E69"/>
    <w:rsid w:val="0037001F"/>
    <w:rsid w:val="00370EE5"/>
    <w:rsid w:val="0037392E"/>
    <w:rsid w:val="003749C1"/>
    <w:rsid w:val="003749FB"/>
    <w:rsid w:val="00374C57"/>
    <w:rsid w:val="003759F5"/>
    <w:rsid w:val="00376227"/>
    <w:rsid w:val="00376E12"/>
    <w:rsid w:val="003773E5"/>
    <w:rsid w:val="003779E6"/>
    <w:rsid w:val="00380ED6"/>
    <w:rsid w:val="003832C7"/>
    <w:rsid w:val="00384195"/>
    <w:rsid w:val="0038635D"/>
    <w:rsid w:val="00386D93"/>
    <w:rsid w:val="00387565"/>
    <w:rsid w:val="003903F9"/>
    <w:rsid w:val="0039150E"/>
    <w:rsid w:val="00392C54"/>
    <w:rsid w:val="00392F0A"/>
    <w:rsid w:val="00393FE3"/>
    <w:rsid w:val="00395571"/>
    <w:rsid w:val="00395905"/>
    <w:rsid w:val="00395909"/>
    <w:rsid w:val="00396BAC"/>
    <w:rsid w:val="00397839"/>
    <w:rsid w:val="003A0155"/>
    <w:rsid w:val="003A0755"/>
    <w:rsid w:val="003A0A27"/>
    <w:rsid w:val="003A336D"/>
    <w:rsid w:val="003A4826"/>
    <w:rsid w:val="003A5678"/>
    <w:rsid w:val="003A5941"/>
    <w:rsid w:val="003A6DFF"/>
    <w:rsid w:val="003A7FE5"/>
    <w:rsid w:val="003B24F2"/>
    <w:rsid w:val="003B2BB9"/>
    <w:rsid w:val="003B327F"/>
    <w:rsid w:val="003B43F8"/>
    <w:rsid w:val="003B4C42"/>
    <w:rsid w:val="003B4C70"/>
    <w:rsid w:val="003B7AA5"/>
    <w:rsid w:val="003C01DC"/>
    <w:rsid w:val="003C2998"/>
    <w:rsid w:val="003C385F"/>
    <w:rsid w:val="003C3DAB"/>
    <w:rsid w:val="003C4159"/>
    <w:rsid w:val="003C4FB9"/>
    <w:rsid w:val="003C55E6"/>
    <w:rsid w:val="003C5C2B"/>
    <w:rsid w:val="003C7982"/>
    <w:rsid w:val="003C7A64"/>
    <w:rsid w:val="003D0AEB"/>
    <w:rsid w:val="003D1A5A"/>
    <w:rsid w:val="003D1CB4"/>
    <w:rsid w:val="003D1F25"/>
    <w:rsid w:val="003D1F28"/>
    <w:rsid w:val="003D27AB"/>
    <w:rsid w:val="003D29B4"/>
    <w:rsid w:val="003D4801"/>
    <w:rsid w:val="003D5350"/>
    <w:rsid w:val="003D5726"/>
    <w:rsid w:val="003D5962"/>
    <w:rsid w:val="003D5B9D"/>
    <w:rsid w:val="003D7BAC"/>
    <w:rsid w:val="003D7DE6"/>
    <w:rsid w:val="003D7F67"/>
    <w:rsid w:val="003E06B8"/>
    <w:rsid w:val="003E11F5"/>
    <w:rsid w:val="003E1BCA"/>
    <w:rsid w:val="003E2648"/>
    <w:rsid w:val="003E45C9"/>
    <w:rsid w:val="003E5382"/>
    <w:rsid w:val="003E758E"/>
    <w:rsid w:val="003F1674"/>
    <w:rsid w:val="003F1F3C"/>
    <w:rsid w:val="003F2250"/>
    <w:rsid w:val="003F2C1A"/>
    <w:rsid w:val="003F474A"/>
    <w:rsid w:val="003F48FE"/>
    <w:rsid w:val="003F5AA6"/>
    <w:rsid w:val="003F6C5F"/>
    <w:rsid w:val="003F6F13"/>
    <w:rsid w:val="004001D5"/>
    <w:rsid w:val="004017E5"/>
    <w:rsid w:val="004022B6"/>
    <w:rsid w:val="004022E6"/>
    <w:rsid w:val="00402C2A"/>
    <w:rsid w:val="00405183"/>
    <w:rsid w:val="00405F59"/>
    <w:rsid w:val="004068DA"/>
    <w:rsid w:val="00411521"/>
    <w:rsid w:val="004116FA"/>
    <w:rsid w:val="004120B9"/>
    <w:rsid w:val="00412AD1"/>
    <w:rsid w:val="00413643"/>
    <w:rsid w:val="00413DB5"/>
    <w:rsid w:val="00414898"/>
    <w:rsid w:val="004153F5"/>
    <w:rsid w:val="00415658"/>
    <w:rsid w:val="004158FB"/>
    <w:rsid w:val="00415C3B"/>
    <w:rsid w:val="00416246"/>
    <w:rsid w:val="00416558"/>
    <w:rsid w:val="00416753"/>
    <w:rsid w:val="00417899"/>
    <w:rsid w:val="00417F87"/>
    <w:rsid w:val="0042146E"/>
    <w:rsid w:val="004217CF"/>
    <w:rsid w:val="00423AE9"/>
    <w:rsid w:val="00424726"/>
    <w:rsid w:val="004270F0"/>
    <w:rsid w:val="00427671"/>
    <w:rsid w:val="004277E8"/>
    <w:rsid w:val="00430AA8"/>
    <w:rsid w:val="004325BF"/>
    <w:rsid w:val="004334AF"/>
    <w:rsid w:val="00434486"/>
    <w:rsid w:val="00434B54"/>
    <w:rsid w:val="00435B37"/>
    <w:rsid w:val="00435BFD"/>
    <w:rsid w:val="00435EA7"/>
    <w:rsid w:val="004362D2"/>
    <w:rsid w:val="00436CD3"/>
    <w:rsid w:val="00440C5C"/>
    <w:rsid w:val="00440C6C"/>
    <w:rsid w:val="004415C2"/>
    <w:rsid w:val="004419F4"/>
    <w:rsid w:val="004442C9"/>
    <w:rsid w:val="004450C6"/>
    <w:rsid w:val="00447C7A"/>
    <w:rsid w:val="00451F71"/>
    <w:rsid w:val="0045374F"/>
    <w:rsid w:val="00454094"/>
    <w:rsid w:val="00455045"/>
    <w:rsid w:val="004554D7"/>
    <w:rsid w:val="00455560"/>
    <w:rsid w:val="00455C5C"/>
    <w:rsid w:val="00457460"/>
    <w:rsid w:val="00457B09"/>
    <w:rsid w:val="00461593"/>
    <w:rsid w:val="00462F36"/>
    <w:rsid w:val="00463259"/>
    <w:rsid w:val="00467C3A"/>
    <w:rsid w:val="0047018B"/>
    <w:rsid w:val="004703D6"/>
    <w:rsid w:val="00470AAD"/>
    <w:rsid w:val="00471003"/>
    <w:rsid w:val="00472447"/>
    <w:rsid w:val="00474AC9"/>
    <w:rsid w:val="00474D46"/>
    <w:rsid w:val="0047596D"/>
    <w:rsid w:val="004762A6"/>
    <w:rsid w:val="0047693D"/>
    <w:rsid w:val="00477F4D"/>
    <w:rsid w:val="00482437"/>
    <w:rsid w:val="00483A61"/>
    <w:rsid w:val="00483B7B"/>
    <w:rsid w:val="00484BCA"/>
    <w:rsid w:val="004868A4"/>
    <w:rsid w:val="004873A9"/>
    <w:rsid w:val="004874EC"/>
    <w:rsid w:val="00487EDE"/>
    <w:rsid w:val="0049053C"/>
    <w:rsid w:val="0049181C"/>
    <w:rsid w:val="00492F2C"/>
    <w:rsid w:val="00494C6F"/>
    <w:rsid w:val="004950A4"/>
    <w:rsid w:val="00497A31"/>
    <w:rsid w:val="004A134D"/>
    <w:rsid w:val="004A28C8"/>
    <w:rsid w:val="004A2B9B"/>
    <w:rsid w:val="004A3223"/>
    <w:rsid w:val="004A3A98"/>
    <w:rsid w:val="004A3C6D"/>
    <w:rsid w:val="004A48DD"/>
    <w:rsid w:val="004A744B"/>
    <w:rsid w:val="004A7856"/>
    <w:rsid w:val="004B064E"/>
    <w:rsid w:val="004B215C"/>
    <w:rsid w:val="004B31AA"/>
    <w:rsid w:val="004B3D96"/>
    <w:rsid w:val="004B562C"/>
    <w:rsid w:val="004B5875"/>
    <w:rsid w:val="004B6624"/>
    <w:rsid w:val="004C0E77"/>
    <w:rsid w:val="004C1016"/>
    <w:rsid w:val="004C159C"/>
    <w:rsid w:val="004C1776"/>
    <w:rsid w:val="004C40B7"/>
    <w:rsid w:val="004C53BE"/>
    <w:rsid w:val="004C5CD9"/>
    <w:rsid w:val="004C61FF"/>
    <w:rsid w:val="004C7823"/>
    <w:rsid w:val="004C7A4C"/>
    <w:rsid w:val="004D2847"/>
    <w:rsid w:val="004D372D"/>
    <w:rsid w:val="004D6025"/>
    <w:rsid w:val="004E06A8"/>
    <w:rsid w:val="004E0E4D"/>
    <w:rsid w:val="004E1805"/>
    <w:rsid w:val="004E2051"/>
    <w:rsid w:val="004E2A24"/>
    <w:rsid w:val="004E524F"/>
    <w:rsid w:val="004E549D"/>
    <w:rsid w:val="004E62D9"/>
    <w:rsid w:val="004E6A4D"/>
    <w:rsid w:val="004F0A05"/>
    <w:rsid w:val="004F0E70"/>
    <w:rsid w:val="004F1F53"/>
    <w:rsid w:val="004F2D4F"/>
    <w:rsid w:val="004F441E"/>
    <w:rsid w:val="004F4612"/>
    <w:rsid w:val="004F473C"/>
    <w:rsid w:val="004F4CA1"/>
    <w:rsid w:val="004F55F8"/>
    <w:rsid w:val="004F5942"/>
    <w:rsid w:val="004F5DB5"/>
    <w:rsid w:val="004F61E6"/>
    <w:rsid w:val="004F6869"/>
    <w:rsid w:val="004F6A06"/>
    <w:rsid w:val="004F6C49"/>
    <w:rsid w:val="0050052B"/>
    <w:rsid w:val="00501806"/>
    <w:rsid w:val="00502491"/>
    <w:rsid w:val="00503202"/>
    <w:rsid w:val="00503B7A"/>
    <w:rsid w:val="00507546"/>
    <w:rsid w:val="005076FA"/>
    <w:rsid w:val="00511EA7"/>
    <w:rsid w:val="0051346A"/>
    <w:rsid w:val="0051388F"/>
    <w:rsid w:val="0051655F"/>
    <w:rsid w:val="00516CDD"/>
    <w:rsid w:val="005170D3"/>
    <w:rsid w:val="005176FA"/>
    <w:rsid w:val="00521337"/>
    <w:rsid w:val="00521591"/>
    <w:rsid w:val="00521AC5"/>
    <w:rsid w:val="0052329E"/>
    <w:rsid w:val="005254C9"/>
    <w:rsid w:val="00525FD8"/>
    <w:rsid w:val="005260CC"/>
    <w:rsid w:val="0052651C"/>
    <w:rsid w:val="0052654A"/>
    <w:rsid w:val="0052695B"/>
    <w:rsid w:val="00526F0D"/>
    <w:rsid w:val="00526FD9"/>
    <w:rsid w:val="005275B0"/>
    <w:rsid w:val="00527D1F"/>
    <w:rsid w:val="00530648"/>
    <w:rsid w:val="00530AB4"/>
    <w:rsid w:val="00531382"/>
    <w:rsid w:val="00531C5F"/>
    <w:rsid w:val="00532F4E"/>
    <w:rsid w:val="005351A5"/>
    <w:rsid w:val="00535A81"/>
    <w:rsid w:val="00535B4E"/>
    <w:rsid w:val="00536DD0"/>
    <w:rsid w:val="0053747A"/>
    <w:rsid w:val="005379F8"/>
    <w:rsid w:val="00537FD6"/>
    <w:rsid w:val="00540BA6"/>
    <w:rsid w:val="005428A7"/>
    <w:rsid w:val="00546C69"/>
    <w:rsid w:val="0054764B"/>
    <w:rsid w:val="00550B41"/>
    <w:rsid w:val="00551498"/>
    <w:rsid w:val="00552DB5"/>
    <w:rsid w:val="005533F8"/>
    <w:rsid w:val="00553DC3"/>
    <w:rsid w:val="005549AF"/>
    <w:rsid w:val="005550CE"/>
    <w:rsid w:val="00555D20"/>
    <w:rsid w:val="005565DD"/>
    <w:rsid w:val="00556D72"/>
    <w:rsid w:val="0055782F"/>
    <w:rsid w:val="00557BF3"/>
    <w:rsid w:val="00560280"/>
    <w:rsid w:val="0056042B"/>
    <w:rsid w:val="00560C88"/>
    <w:rsid w:val="00561D45"/>
    <w:rsid w:val="005636BF"/>
    <w:rsid w:val="0056430F"/>
    <w:rsid w:val="00566D10"/>
    <w:rsid w:val="00570198"/>
    <w:rsid w:val="0057082A"/>
    <w:rsid w:val="00570D86"/>
    <w:rsid w:val="00570F79"/>
    <w:rsid w:val="00571D35"/>
    <w:rsid w:val="0057361C"/>
    <w:rsid w:val="00573B20"/>
    <w:rsid w:val="0057445E"/>
    <w:rsid w:val="00574488"/>
    <w:rsid w:val="00574FE7"/>
    <w:rsid w:val="00575DF9"/>
    <w:rsid w:val="005761E2"/>
    <w:rsid w:val="005766FE"/>
    <w:rsid w:val="00577002"/>
    <w:rsid w:val="005775FA"/>
    <w:rsid w:val="00581CD0"/>
    <w:rsid w:val="005823A2"/>
    <w:rsid w:val="0058357A"/>
    <w:rsid w:val="005850C0"/>
    <w:rsid w:val="00587E08"/>
    <w:rsid w:val="00592654"/>
    <w:rsid w:val="005934F0"/>
    <w:rsid w:val="00594992"/>
    <w:rsid w:val="0059599D"/>
    <w:rsid w:val="00596290"/>
    <w:rsid w:val="00596925"/>
    <w:rsid w:val="00597155"/>
    <w:rsid w:val="005978F4"/>
    <w:rsid w:val="005A230C"/>
    <w:rsid w:val="005A37BD"/>
    <w:rsid w:val="005A5966"/>
    <w:rsid w:val="005A5D7F"/>
    <w:rsid w:val="005A6DD0"/>
    <w:rsid w:val="005A7110"/>
    <w:rsid w:val="005A752C"/>
    <w:rsid w:val="005B0A83"/>
    <w:rsid w:val="005B0D61"/>
    <w:rsid w:val="005B1396"/>
    <w:rsid w:val="005B27FF"/>
    <w:rsid w:val="005B323D"/>
    <w:rsid w:val="005B3C66"/>
    <w:rsid w:val="005B3D83"/>
    <w:rsid w:val="005B6C20"/>
    <w:rsid w:val="005B70F0"/>
    <w:rsid w:val="005B7908"/>
    <w:rsid w:val="005B7FEF"/>
    <w:rsid w:val="005C1154"/>
    <w:rsid w:val="005C1C46"/>
    <w:rsid w:val="005C29C2"/>
    <w:rsid w:val="005C334B"/>
    <w:rsid w:val="005C348F"/>
    <w:rsid w:val="005C53E7"/>
    <w:rsid w:val="005C6F55"/>
    <w:rsid w:val="005C75E8"/>
    <w:rsid w:val="005C7D7B"/>
    <w:rsid w:val="005D219B"/>
    <w:rsid w:val="005D2CB5"/>
    <w:rsid w:val="005D2D8E"/>
    <w:rsid w:val="005D3A3E"/>
    <w:rsid w:val="005D3A4E"/>
    <w:rsid w:val="005D3DA4"/>
    <w:rsid w:val="005D4911"/>
    <w:rsid w:val="005D545B"/>
    <w:rsid w:val="005D5F21"/>
    <w:rsid w:val="005D77AC"/>
    <w:rsid w:val="005E0BC9"/>
    <w:rsid w:val="005E4168"/>
    <w:rsid w:val="005E5164"/>
    <w:rsid w:val="005F0A45"/>
    <w:rsid w:val="005F181B"/>
    <w:rsid w:val="005F1C98"/>
    <w:rsid w:val="005F3DFD"/>
    <w:rsid w:val="005F3EBA"/>
    <w:rsid w:val="005F5205"/>
    <w:rsid w:val="005F5727"/>
    <w:rsid w:val="005F5799"/>
    <w:rsid w:val="005F6AE1"/>
    <w:rsid w:val="005F6E7D"/>
    <w:rsid w:val="005F7C29"/>
    <w:rsid w:val="006000D9"/>
    <w:rsid w:val="00600DA5"/>
    <w:rsid w:val="00601271"/>
    <w:rsid w:val="00602F6B"/>
    <w:rsid w:val="006043D3"/>
    <w:rsid w:val="00604E8E"/>
    <w:rsid w:val="00607735"/>
    <w:rsid w:val="00611014"/>
    <w:rsid w:val="006111B3"/>
    <w:rsid w:val="00611DFF"/>
    <w:rsid w:val="006152A5"/>
    <w:rsid w:val="00615B35"/>
    <w:rsid w:val="0061684F"/>
    <w:rsid w:val="00622C9E"/>
    <w:rsid w:val="00623FC6"/>
    <w:rsid w:val="00624806"/>
    <w:rsid w:val="00624828"/>
    <w:rsid w:val="006255E2"/>
    <w:rsid w:val="00625742"/>
    <w:rsid w:val="00626533"/>
    <w:rsid w:val="006276FB"/>
    <w:rsid w:val="00627F43"/>
    <w:rsid w:val="006304B4"/>
    <w:rsid w:val="0063135A"/>
    <w:rsid w:val="00631FEB"/>
    <w:rsid w:val="00632BBB"/>
    <w:rsid w:val="00633181"/>
    <w:rsid w:val="006335CF"/>
    <w:rsid w:val="00633EC9"/>
    <w:rsid w:val="00634C48"/>
    <w:rsid w:val="006356AB"/>
    <w:rsid w:val="00635F17"/>
    <w:rsid w:val="00636DC6"/>
    <w:rsid w:val="006410DE"/>
    <w:rsid w:val="00642A0A"/>
    <w:rsid w:val="00642EC1"/>
    <w:rsid w:val="00642FB2"/>
    <w:rsid w:val="00644B77"/>
    <w:rsid w:val="00645AEF"/>
    <w:rsid w:val="006461BF"/>
    <w:rsid w:val="00646923"/>
    <w:rsid w:val="006474B0"/>
    <w:rsid w:val="00647B21"/>
    <w:rsid w:val="0065042F"/>
    <w:rsid w:val="0065056C"/>
    <w:rsid w:val="0065768D"/>
    <w:rsid w:val="006617CD"/>
    <w:rsid w:val="00664A59"/>
    <w:rsid w:val="006657EA"/>
    <w:rsid w:val="0066667C"/>
    <w:rsid w:val="00667319"/>
    <w:rsid w:val="0067055F"/>
    <w:rsid w:val="00670B41"/>
    <w:rsid w:val="00671C86"/>
    <w:rsid w:val="00673971"/>
    <w:rsid w:val="00676055"/>
    <w:rsid w:val="00677081"/>
    <w:rsid w:val="006771C9"/>
    <w:rsid w:val="00677626"/>
    <w:rsid w:val="00677840"/>
    <w:rsid w:val="00680736"/>
    <w:rsid w:val="00680DD4"/>
    <w:rsid w:val="00680E2E"/>
    <w:rsid w:val="00681CFE"/>
    <w:rsid w:val="006825D3"/>
    <w:rsid w:val="0068372C"/>
    <w:rsid w:val="00683CA7"/>
    <w:rsid w:val="0068401E"/>
    <w:rsid w:val="006846B1"/>
    <w:rsid w:val="006849D2"/>
    <w:rsid w:val="00684DE4"/>
    <w:rsid w:val="00686D0B"/>
    <w:rsid w:val="00686E3F"/>
    <w:rsid w:val="00686F37"/>
    <w:rsid w:val="006932A6"/>
    <w:rsid w:val="00693F21"/>
    <w:rsid w:val="00694275"/>
    <w:rsid w:val="00694946"/>
    <w:rsid w:val="00694E7E"/>
    <w:rsid w:val="00695D3C"/>
    <w:rsid w:val="00697672"/>
    <w:rsid w:val="006A0708"/>
    <w:rsid w:val="006A2CC2"/>
    <w:rsid w:val="006A3A00"/>
    <w:rsid w:val="006A4269"/>
    <w:rsid w:val="006A5009"/>
    <w:rsid w:val="006A510C"/>
    <w:rsid w:val="006A5F9B"/>
    <w:rsid w:val="006B0074"/>
    <w:rsid w:val="006B00E6"/>
    <w:rsid w:val="006B0449"/>
    <w:rsid w:val="006B2244"/>
    <w:rsid w:val="006B22C4"/>
    <w:rsid w:val="006B3176"/>
    <w:rsid w:val="006B35C5"/>
    <w:rsid w:val="006B39D0"/>
    <w:rsid w:val="006B3B8F"/>
    <w:rsid w:val="006B42AF"/>
    <w:rsid w:val="006B47D7"/>
    <w:rsid w:val="006B4BE0"/>
    <w:rsid w:val="006B60A0"/>
    <w:rsid w:val="006B6EDD"/>
    <w:rsid w:val="006B7AE7"/>
    <w:rsid w:val="006C05AE"/>
    <w:rsid w:val="006C08E3"/>
    <w:rsid w:val="006C0D28"/>
    <w:rsid w:val="006C193E"/>
    <w:rsid w:val="006C1D40"/>
    <w:rsid w:val="006C2744"/>
    <w:rsid w:val="006C640E"/>
    <w:rsid w:val="006C6C49"/>
    <w:rsid w:val="006D1789"/>
    <w:rsid w:val="006D3AE3"/>
    <w:rsid w:val="006D585C"/>
    <w:rsid w:val="006D58A4"/>
    <w:rsid w:val="006D66DF"/>
    <w:rsid w:val="006E0BFB"/>
    <w:rsid w:val="006E0CD5"/>
    <w:rsid w:val="006E1907"/>
    <w:rsid w:val="006E1C61"/>
    <w:rsid w:val="006E275A"/>
    <w:rsid w:val="006E2B47"/>
    <w:rsid w:val="006E2FB3"/>
    <w:rsid w:val="006E3066"/>
    <w:rsid w:val="006E4DDC"/>
    <w:rsid w:val="006E5AFD"/>
    <w:rsid w:val="006E5CC5"/>
    <w:rsid w:val="006E60F7"/>
    <w:rsid w:val="006E71EB"/>
    <w:rsid w:val="006E7B53"/>
    <w:rsid w:val="006E7CF2"/>
    <w:rsid w:val="006F084D"/>
    <w:rsid w:val="006F1D10"/>
    <w:rsid w:val="006F1D7F"/>
    <w:rsid w:val="006F2751"/>
    <w:rsid w:val="006F3902"/>
    <w:rsid w:val="006F3D1D"/>
    <w:rsid w:val="006F54E3"/>
    <w:rsid w:val="006F5632"/>
    <w:rsid w:val="006F5CEE"/>
    <w:rsid w:val="006F67AC"/>
    <w:rsid w:val="006F6C6E"/>
    <w:rsid w:val="006F6C88"/>
    <w:rsid w:val="00700461"/>
    <w:rsid w:val="007021DE"/>
    <w:rsid w:val="00702334"/>
    <w:rsid w:val="007029BE"/>
    <w:rsid w:val="007033A2"/>
    <w:rsid w:val="00705515"/>
    <w:rsid w:val="00706BBA"/>
    <w:rsid w:val="0070774F"/>
    <w:rsid w:val="00710BC1"/>
    <w:rsid w:val="007111D4"/>
    <w:rsid w:val="0071140D"/>
    <w:rsid w:val="0071209D"/>
    <w:rsid w:val="00712526"/>
    <w:rsid w:val="00712D7B"/>
    <w:rsid w:val="00713258"/>
    <w:rsid w:val="007144F1"/>
    <w:rsid w:val="00714BD3"/>
    <w:rsid w:val="00714C7C"/>
    <w:rsid w:val="00715772"/>
    <w:rsid w:val="00715841"/>
    <w:rsid w:val="0071603B"/>
    <w:rsid w:val="00720AE7"/>
    <w:rsid w:val="00721FF7"/>
    <w:rsid w:val="007221D9"/>
    <w:rsid w:val="007235EB"/>
    <w:rsid w:val="00723DAA"/>
    <w:rsid w:val="0072662E"/>
    <w:rsid w:val="00726652"/>
    <w:rsid w:val="00726B43"/>
    <w:rsid w:val="00726F45"/>
    <w:rsid w:val="00727A96"/>
    <w:rsid w:val="0073352B"/>
    <w:rsid w:val="007341FC"/>
    <w:rsid w:val="00735D4D"/>
    <w:rsid w:val="00736224"/>
    <w:rsid w:val="00740055"/>
    <w:rsid w:val="0074019A"/>
    <w:rsid w:val="00741FCA"/>
    <w:rsid w:val="00742F9D"/>
    <w:rsid w:val="007434EA"/>
    <w:rsid w:val="0074352F"/>
    <w:rsid w:val="00744EF2"/>
    <w:rsid w:val="00745B49"/>
    <w:rsid w:val="00745DA6"/>
    <w:rsid w:val="00746961"/>
    <w:rsid w:val="00746E43"/>
    <w:rsid w:val="007523B1"/>
    <w:rsid w:val="00752D62"/>
    <w:rsid w:val="00752E8E"/>
    <w:rsid w:val="00756B87"/>
    <w:rsid w:val="00757BEE"/>
    <w:rsid w:val="00762979"/>
    <w:rsid w:val="00764918"/>
    <w:rsid w:val="0076657A"/>
    <w:rsid w:val="00766844"/>
    <w:rsid w:val="00766FA5"/>
    <w:rsid w:val="00767482"/>
    <w:rsid w:val="0076791B"/>
    <w:rsid w:val="00767DA8"/>
    <w:rsid w:val="007720E3"/>
    <w:rsid w:val="0077253B"/>
    <w:rsid w:val="00773430"/>
    <w:rsid w:val="0077474F"/>
    <w:rsid w:val="00774B3D"/>
    <w:rsid w:val="00775678"/>
    <w:rsid w:val="00776888"/>
    <w:rsid w:val="007771E6"/>
    <w:rsid w:val="0077745F"/>
    <w:rsid w:val="00777FE4"/>
    <w:rsid w:val="007809B6"/>
    <w:rsid w:val="00781990"/>
    <w:rsid w:val="00782DD1"/>
    <w:rsid w:val="00783140"/>
    <w:rsid w:val="007832B3"/>
    <w:rsid w:val="0078516A"/>
    <w:rsid w:val="00787208"/>
    <w:rsid w:val="007876EB"/>
    <w:rsid w:val="00790499"/>
    <w:rsid w:val="007908A0"/>
    <w:rsid w:val="00791871"/>
    <w:rsid w:val="0079256A"/>
    <w:rsid w:val="00792CE5"/>
    <w:rsid w:val="0079588F"/>
    <w:rsid w:val="00797435"/>
    <w:rsid w:val="00797545"/>
    <w:rsid w:val="007A0D3B"/>
    <w:rsid w:val="007A105A"/>
    <w:rsid w:val="007A1FFB"/>
    <w:rsid w:val="007A40E5"/>
    <w:rsid w:val="007A445F"/>
    <w:rsid w:val="007A453A"/>
    <w:rsid w:val="007A46D6"/>
    <w:rsid w:val="007A511B"/>
    <w:rsid w:val="007A55F3"/>
    <w:rsid w:val="007A5C21"/>
    <w:rsid w:val="007A7121"/>
    <w:rsid w:val="007A7E4B"/>
    <w:rsid w:val="007B1734"/>
    <w:rsid w:val="007B2BDB"/>
    <w:rsid w:val="007B2C54"/>
    <w:rsid w:val="007B420E"/>
    <w:rsid w:val="007B4D2E"/>
    <w:rsid w:val="007B539A"/>
    <w:rsid w:val="007B5C13"/>
    <w:rsid w:val="007B73CA"/>
    <w:rsid w:val="007B76E0"/>
    <w:rsid w:val="007C0069"/>
    <w:rsid w:val="007C1D31"/>
    <w:rsid w:val="007C3B07"/>
    <w:rsid w:val="007C42F3"/>
    <w:rsid w:val="007C4680"/>
    <w:rsid w:val="007C540F"/>
    <w:rsid w:val="007C6769"/>
    <w:rsid w:val="007C7C8E"/>
    <w:rsid w:val="007D04E4"/>
    <w:rsid w:val="007D119C"/>
    <w:rsid w:val="007D1EA6"/>
    <w:rsid w:val="007D53A7"/>
    <w:rsid w:val="007D5A15"/>
    <w:rsid w:val="007D7099"/>
    <w:rsid w:val="007D777C"/>
    <w:rsid w:val="007E1C75"/>
    <w:rsid w:val="007E2F9D"/>
    <w:rsid w:val="007E3530"/>
    <w:rsid w:val="007E3A6F"/>
    <w:rsid w:val="007E3A91"/>
    <w:rsid w:val="007E4B15"/>
    <w:rsid w:val="007E4CB2"/>
    <w:rsid w:val="007E4CE2"/>
    <w:rsid w:val="007E5DD9"/>
    <w:rsid w:val="007E7B36"/>
    <w:rsid w:val="007F11C3"/>
    <w:rsid w:val="007F198E"/>
    <w:rsid w:val="007F252D"/>
    <w:rsid w:val="007F2B3C"/>
    <w:rsid w:val="007F3C93"/>
    <w:rsid w:val="007F3DA2"/>
    <w:rsid w:val="007F5B61"/>
    <w:rsid w:val="007F62E2"/>
    <w:rsid w:val="007F6459"/>
    <w:rsid w:val="007F6FD2"/>
    <w:rsid w:val="007F7095"/>
    <w:rsid w:val="007F7708"/>
    <w:rsid w:val="007F7C65"/>
    <w:rsid w:val="00800FC7"/>
    <w:rsid w:val="0080462E"/>
    <w:rsid w:val="008046A6"/>
    <w:rsid w:val="0080581F"/>
    <w:rsid w:val="00805AD9"/>
    <w:rsid w:val="00806B16"/>
    <w:rsid w:val="00807B8B"/>
    <w:rsid w:val="00811A0C"/>
    <w:rsid w:val="008123EE"/>
    <w:rsid w:val="00812D9F"/>
    <w:rsid w:val="00813A1A"/>
    <w:rsid w:val="0081480D"/>
    <w:rsid w:val="00820CE9"/>
    <w:rsid w:val="00821341"/>
    <w:rsid w:val="00823CA4"/>
    <w:rsid w:val="00825D5B"/>
    <w:rsid w:val="00826C47"/>
    <w:rsid w:val="00830471"/>
    <w:rsid w:val="008306EC"/>
    <w:rsid w:val="00830884"/>
    <w:rsid w:val="00830D93"/>
    <w:rsid w:val="00832959"/>
    <w:rsid w:val="008330F5"/>
    <w:rsid w:val="008335C4"/>
    <w:rsid w:val="008336E4"/>
    <w:rsid w:val="00835790"/>
    <w:rsid w:val="00835A70"/>
    <w:rsid w:val="00837422"/>
    <w:rsid w:val="008379EE"/>
    <w:rsid w:val="00840255"/>
    <w:rsid w:val="0084078E"/>
    <w:rsid w:val="00841B87"/>
    <w:rsid w:val="00841D08"/>
    <w:rsid w:val="00843CAD"/>
    <w:rsid w:val="00843EA1"/>
    <w:rsid w:val="008451D3"/>
    <w:rsid w:val="008460E3"/>
    <w:rsid w:val="00847180"/>
    <w:rsid w:val="008479F7"/>
    <w:rsid w:val="00850CE5"/>
    <w:rsid w:val="00851177"/>
    <w:rsid w:val="00851F21"/>
    <w:rsid w:val="0085222A"/>
    <w:rsid w:val="00853F83"/>
    <w:rsid w:val="00854006"/>
    <w:rsid w:val="0085640B"/>
    <w:rsid w:val="00856A3F"/>
    <w:rsid w:val="00856C5D"/>
    <w:rsid w:val="00856CA6"/>
    <w:rsid w:val="0085733F"/>
    <w:rsid w:val="008604D4"/>
    <w:rsid w:val="008606EF"/>
    <w:rsid w:val="0086080C"/>
    <w:rsid w:val="00861694"/>
    <w:rsid w:val="008629D4"/>
    <w:rsid w:val="008672B8"/>
    <w:rsid w:val="00867415"/>
    <w:rsid w:val="00867E35"/>
    <w:rsid w:val="00870FE9"/>
    <w:rsid w:val="0087104F"/>
    <w:rsid w:val="00871FA7"/>
    <w:rsid w:val="00872F12"/>
    <w:rsid w:val="00874D10"/>
    <w:rsid w:val="00875212"/>
    <w:rsid w:val="00875216"/>
    <w:rsid w:val="008765CE"/>
    <w:rsid w:val="008768D5"/>
    <w:rsid w:val="0088075E"/>
    <w:rsid w:val="00883373"/>
    <w:rsid w:val="00883687"/>
    <w:rsid w:val="00885B38"/>
    <w:rsid w:val="00885E11"/>
    <w:rsid w:val="00886E3F"/>
    <w:rsid w:val="0089085E"/>
    <w:rsid w:val="008908B4"/>
    <w:rsid w:val="008915CC"/>
    <w:rsid w:val="00893401"/>
    <w:rsid w:val="00894C16"/>
    <w:rsid w:val="00896FF5"/>
    <w:rsid w:val="008977A2"/>
    <w:rsid w:val="008A0ACF"/>
    <w:rsid w:val="008A12B3"/>
    <w:rsid w:val="008A13F5"/>
    <w:rsid w:val="008A4779"/>
    <w:rsid w:val="008B1E75"/>
    <w:rsid w:val="008B1EE5"/>
    <w:rsid w:val="008B1FA0"/>
    <w:rsid w:val="008B2C7D"/>
    <w:rsid w:val="008B3DA0"/>
    <w:rsid w:val="008B4E0B"/>
    <w:rsid w:val="008B5D6E"/>
    <w:rsid w:val="008B6D2E"/>
    <w:rsid w:val="008B7448"/>
    <w:rsid w:val="008B7A70"/>
    <w:rsid w:val="008B7CA4"/>
    <w:rsid w:val="008C09BC"/>
    <w:rsid w:val="008C0B5B"/>
    <w:rsid w:val="008C1A04"/>
    <w:rsid w:val="008C3D17"/>
    <w:rsid w:val="008C42D7"/>
    <w:rsid w:val="008C4550"/>
    <w:rsid w:val="008D178A"/>
    <w:rsid w:val="008D1C42"/>
    <w:rsid w:val="008D3A6B"/>
    <w:rsid w:val="008D431D"/>
    <w:rsid w:val="008D5DBC"/>
    <w:rsid w:val="008D606E"/>
    <w:rsid w:val="008E38FC"/>
    <w:rsid w:val="008E4D34"/>
    <w:rsid w:val="008E52E3"/>
    <w:rsid w:val="008E5A2F"/>
    <w:rsid w:val="008E69BF"/>
    <w:rsid w:val="008E707D"/>
    <w:rsid w:val="008F0245"/>
    <w:rsid w:val="008F208B"/>
    <w:rsid w:val="008F37B2"/>
    <w:rsid w:val="008F63E6"/>
    <w:rsid w:val="0090006E"/>
    <w:rsid w:val="0090060A"/>
    <w:rsid w:val="00901851"/>
    <w:rsid w:val="00902B9A"/>
    <w:rsid w:val="00904523"/>
    <w:rsid w:val="009051D5"/>
    <w:rsid w:val="00905505"/>
    <w:rsid w:val="009073F0"/>
    <w:rsid w:val="00910648"/>
    <w:rsid w:val="00910F2D"/>
    <w:rsid w:val="009123A0"/>
    <w:rsid w:val="00912E8D"/>
    <w:rsid w:val="009140C5"/>
    <w:rsid w:val="00914211"/>
    <w:rsid w:val="00914545"/>
    <w:rsid w:val="00920501"/>
    <w:rsid w:val="00921F67"/>
    <w:rsid w:val="00922EFC"/>
    <w:rsid w:val="009255EF"/>
    <w:rsid w:val="009265FF"/>
    <w:rsid w:val="00927328"/>
    <w:rsid w:val="009308DF"/>
    <w:rsid w:val="0093207F"/>
    <w:rsid w:val="00932298"/>
    <w:rsid w:val="00933956"/>
    <w:rsid w:val="00933A9E"/>
    <w:rsid w:val="0093427E"/>
    <w:rsid w:val="00934CEB"/>
    <w:rsid w:val="00935017"/>
    <w:rsid w:val="00936E4A"/>
    <w:rsid w:val="00940B79"/>
    <w:rsid w:val="00945DE1"/>
    <w:rsid w:val="00950784"/>
    <w:rsid w:val="0095088A"/>
    <w:rsid w:val="00950FF5"/>
    <w:rsid w:val="009510BB"/>
    <w:rsid w:val="009510CF"/>
    <w:rsid w:val="009514C8"/>
    <w:rsid w:val="009518B9"/>
    <w:rsid w:val="0095561B"/>
    <w:rsid w:val="009609D4"/>
    <w:rsid w:val="00961F5C"/>
    <w:rsid w:val="00962096"/>
    <w:rsid w:val="00962109"/>
    <w:rsid w:val="00962CB5"/>
    <w:rsid w:val="00964566"/>
    <w:rsid w:val="00965C2D"/>
    <w:rsid w:val="00966632"/>
    <w:rsid w:val="00971927"/>
    <w:rsid w:val="0097291E"/>
    <w:rsid w:val="009736EB"/>
    <w:rsid w:val="00973A4C"/>
    <w:rsid w:val="0097499C"/>
    <w:rsid w:val="0097530B"/>
    <w:rsid w:val="009771D3"/>
    <w:rsid w:val="00977BEF"/>
    <w:rsid w:val="00980536"/>
    <w:rsid w:val="009841C2"/>
    <w:rsid w:val="0098441C"/>
    <w:rsid w:val="00984B55"/>
    <w:rsid w:val="00984D39"/>
    <w:rsid w:val="0098586A"/>
    <w:rsid w:val="00985CAC"/>
    <w:rsid w:val="00985ED0"/>
    <w:rsid w:val="00986831"/>
    <w:rsid w:val="00987732"/>
    <w:rsid w:val="00987831"/>
    <w:rsid w:val="00987C9C"/>
    <w:rsid w:val="009907DC"/>
    <w:rsid w:val="00991CE2"/>
    <w:rsid w:val="00991E81"/>
    <w:rsid w:val="0099246A"/>
    <w:rsid w:val="009924EB"/>
    <w:rsid w:val="00993248"/>
    <w:rsid w:val="00995246"/>
    <w:rsid w:val="00997B7B"/>
    <w:rsid w:val="009A1702"/>
    <w:rsid w:val="009A32C4"/>
    <w:rsid w:val="009A39B6"/>
    <w:rsid w:val="009A6B0A"/>
    <w:rsid w:val="009A70ED"/>
    <w:rsid w:val="009B0782"/>
    <w:rsid w:val="009B079E"/>
    <w:rsid w:val="009B0A75"/>
    <w:rsid w:val="009B1704"/>
    <w:rsid w:val="009B1BCF"/>
    <w:rsid w:val="009B2E9C"/>
    <w:rsid w:val="009B5CAF"/>
    <w:rsid w:val="009B794D"/>
    <w:rsid w:val="009C0021"/>
    <w:rsid w:val="009C089F"/>
    <w:rsid w:val="009C12F8"/>
    <w:rsid w:val="009C1C62"/>
    <w:rsid w:val="009C39ED"/>
    <w:rsid w:val="009C3A7E"/>
    <w:rsid w:val="009C3ECA"/>
    <w:rsid w:val="009C4934"/>
    <w:rsid w:val="009C4CF8"/>
    <w:rsid w:val="009C4E96"/>
    <w:rsid w:val="009C6B1F"/>
    <w:rsid w:val="009D0143"/>
    <w:rsid w:val="009D1E1F"/>
    <w:rsid w:val="009D1F42"/>
    <w:rsid w:val="009D2039"/>
    <w:rsid w:val="009D228F"/>
    <w:rsid w:val="009D5080"/>
    <w:rsid w:val="009D5441"/>
    <w:rsid w:val="009D55AE"/>
    <w:rsid w:val="009D5967"/>
    <w:rsid w:val="009D66A8"/>
    <w:rsid w:val="009D7411"/>
    <w:rsid w:val="009D77E0"/>
    <w:rsid w:val="009E07D0"/>
    <w:rsid w:val="009E1487"/>
    <w:rsid w:val="009E184E"/>
    <w:rsid w:val="009E18A0"/>
    <w:rsid w:val="009E1E7F"/>
    <w:rsid w:val="009E31D3"/>
    <w:rsid w:val="009E41AF"/>
    <w:rsid w:val="009E4307"/>
    <w:rsid w:val="009E5AF4"/>
    <w:rsid w:val="009E5E4D"/>
    <w:rsid w:val="009E7443"/>
    <w:rsid w:val="009E7750"/>
    <w:rsid w:val="009E7F89"/>
    <w:rsid w:val="009F09C8"/>
    <w:rsid w:val="009F15BC"/>
    <w:rsid w:val="009F1E5D"/>
    <w:rsid w:val="009F5DC6"/>
    <w:rsid w:val="009F5F3C"/>
    <w:rsid w:val="009F6623"/>
    <w:rsid w:val="009F6D99"/>
    <w:rsid w:val="00A00F90"/>
    <w:rsid w:val="00A02771"/>
    <w:rsid w:val="00A07216"/>
    <w:rsid w:val="00A079FA"/>
    <w:rsid w:val="00A10746"/>
    <w:rsid w:val="00A109F8"/>
    <w:rsid w:val="00A11B99"/>
    <w:rsid w:val="00A12135"/>
    <w:rsid w:val="00A14023"/>
    <w:rsid w:val="00A14532"/>
    <w:rsid w:val="00A159A1"/>
    <w:rsid w:val="00A17148"/>
    <w:rsid w:val="00A200E3"/>
    <w:rsid w:val="00A20233"/>
    <w:rsid w:val="00A21591"/>
    <w:rsid w:val="00A21910"/>
    <w:rsid w:val="00A21FD6"/>
    <w:rsid w:val="00A22A85"/>
    <w:rsid w:val="00A2393A"/>
    <w:rsid w:val="00A243AB"/>
    <w:rsid w:val="00A24C79"/>
    <w:rsid w:val="00A24FB1"/>
    <w:rsid w:val="00A26B53"/>
    <w:rsid w:val="00A26C81"/>
    <w:rsid w:val="00A27178"/>
    <w:rsid w:val="00A3023B"/>
    <w:rsid w:val="00A309EE"/>
    <w:rsid w:val="00A3233B"/>
    <w:rsid w:val="00A32417"/>
    <w:rsid w:val="00A34D03"/>
    <w:rsid w:val="00A37660"/>
    <w:rsid w:val="00A3781D"/>
    <w:rsid w:val="00A4224A"/>
    <w:rsid w:val="00A42716"/>
    <w:rsid w:val="00A439AE"/>
    <w:rsid w:val="00A4713A"/>
    <w:rsid w:val="00A51191"/>
    <w:rsid w:val="00A51557"/>
    <w:rsid w:val="00A5157E"/>
    <w:rsid w:val="00A5191C"/>
    <w:rsid w:val="00A51FB6"/>
    <w:rsid w:val="00A522F9"/>
    <w:rsid w:val="00A525FD"/>
    <w:rsid w:val="00A52D4F"/>
    <w:rsid w:val="00A52F24"/>
    <w:rsid w:val="00A55A14"/>
    <w:rsid w:val="00A55A5B"/>
    <w:rsid w:val="00A573B3"/>
    <w:rsid w:val="00A601DD"/>
    <w:rsid w:val="00A60469"/>
    <w:rsid w:val="00A62499"/>
    <w:rsid w:val="00A6263D"/>
    <w:rsid w:val="00A65292"/>
    <w:rsid w:val="00A66142"/>
    <w:rsid w:val="00A67858"/>
    <w:rsid w:val="00A70C98"/>
    <w:rsid w:val="00A70CF4"/>
    <w:rsid w:val="00A73FFF"/>
    <w:rsid w:val="00A74737"/>
    <w:rsid w:val="00A75350"/>
    <w:rsid w:val="00A75E28"/>
    <w:rsid w:val="00A77798"/>
    <w:rsid w:val="00A80BE9"/>
    <w:rsid w:val="00A8246A"/>
    <w:rsid w:val="00A8293D"/>
    <w:rsid w:val="00A84F49"/>
    <w:rsid w:val="00A859C4"/>
    <w:rsid w:val="00A85EA2"/>
    <w:rsid w:val="00A86EA4"/>
    <w:rsid w:val="00A87C1E"/>
    <w:rsid w:val="00A9019F"/>
    <w:rsid w:val="00A934E6"/>
    <w:rsid w:val="00A95234"/>
    <w:rsid w:val="00A9599B"/>
    <w:rsid w:val="00AA0E4E"/>
    <w:rsid w:val="00AA1574"/>
    <w:rsid w:val="00AA168D"/>
    <w:rsid w:val="00AA1723"/>
    <w:rsid w:val="00AA1B30"/>
    <w:rsid w:val="00AA2E9F"/>
    <w:rsid w:val="00AA3BCF"/>
    <w:rsid w:val="00AA43B1"/>
    <w:rsid w:val="00AA4D2A"/>
    <w:rsid w:val="00AA5C08"/>
    <w:rsid w:val="00AA6290"/>
    <w:rsid w:val="00AA7160"/>
    <w:rsid w:val="00AB024A"/>
    <w:rsid w:val="00AB1397"/>
    <w:rsid w:val="00AB2CED"/>
    <w:rsid w:val="00AB2F21"/>
    <w:rsid w:val="00AB326D"/>
    <w:rsid w:val="00AB4412"/>
    <w:rsid w:val="00AB504D"/>
    <w:rsid w:val="00AB5090"/>
    <w:rsid w:val="00AB7715"/>
    <w:rsid w:val="00AB7B04"/>
    <w:rsid w:val="00AC077D"/>
    <w:rsid w:val="00AC10BB"/>
    <w:rsid w:val="00AC2867"/>
    <w:rsid w:val="00AC2FBF"/>
    <w:rsid w:val="00AC34E1"/>
    <w:rsid w:val="00AC41F9"/>
    <w:rsid w:val="00AC4FFC"/>
    <w:rsid w:val="00AC55A9"/>
    <w:rsid w:val="00AC58A8"/>
    <w:rsid w:val="00AC6638"/>
    <w:rsid w:val="00AC66C6"/>
    <w:rsid w:val="00AC6A87"/>
    <w:rsid w:val="00AC6F7F"/>
    <w:rsid w:val="00AC7E8D"/>
    <w:rsid w:val="00AD0A91"/>
    <w:rsid w:val="00AD0B89"/>
    <w:rsid w:val="00AD19FE"/>
    <w:rsid w:val="00AD1CE0"/>
    <w:rsid w:val="00AD3C98"/>
    <w:rsid w:val="00AD4238"/>
    <w:rsid w:val="00AD436A"/>
    <w:rsid w:val="00AD461F"/>
    <w:rsid w:val="00AD597F"/>
    <w:rsid w:val="00AE040E"/>
    <w:rsid w:val="00AE1B05"/>
    <w:rsid w:val="00AE2260"/>
    <w:rsid w:val="00AE26D2"/>
    <w:rsid w:val="00AE2761"/>
    <w:rsid w:val="00AE2A56"/>
    <w:rsid w:val="00AE2E2E"/>
    <w:rsid w:val="00AE4C0D"/>
    <w:rsid w:val="00AE5983"/>
    <w:rsid w:val="00AE6346"/>
    <w:rsid w:val="00AF0D78"/>
    <w:rsid w:val="00AF2613"/>
    <w:rsid w:val="00AF3F6D"/>
    <w:rsid w:val="00AF4732"/>
    <w:rsid w:val="00AF5FC1"/>
    <w:rsid w:val="00AF6102"/>
    <w:rsid w:val="00AF6CBF"/>
    <w:rsid w:val="00AF7295"/>
    <w:rsid w:val="00B00B3D"/>
    <w:rsid w:val="00B02416"/>
    <w:rsid w:val="00B03F8F"/>
    <w:rsid w:val="00B049D8"/>
    <w:rsid w:val="00B04A0E"/>
    <w:rsid w:val="00B07316"/>
    <w:rsid w:val="00B076A9"/>
    <w:rsid w:val="00B07845"/>
    <w:rsid w:val="00B103C6"/>
    <w:rsid w:val="00B104E6"/>
    <w:rsid w:val="00B11AAC"/>
    <w:rsid w:val="00B12DA8"/>
    <w:rsid w:val="00B13070"/>
    <w:rsid w:val="00B13715"/>
    <w:rsid w:val="00B15130"/>
    <w:rsid w:val="00B16428"/>
    <w:rsid w:val="00B16E39"/>
    <w:rsid w:val="00B21E87"/>
    <w:rsid w:val="00B23409"/>
    <w:rsid w:val="00B23762"/>
    <w:rsid w:val="00B25663"/>
    <w:rsid w:val="00B27BA4"/>
    <w:rsid w:val="00B301C6"/>
    <w:rsid w:val="00B32B13"/>
    <w:rsid w:val="00B3357A"/>
    <w:rsid w:val="00B3389A"/>
    <w:rsid w:val="00B33E7E"/>
    <w:rsid w:val="00B346A7"/>
    <w:rsid w:val="00B36756"/>
    <w:rsid w:val="00B370A4"/>
    <w:rsid w:val="00B37D14"/>
    <w:rsid w:val="00B41494"/>
    <w:rsid w:val="00B415AF"/>
    <w:rsid w:val="00B41E29"/>
    <w:rsid w:val="00B42571"/>
    <w:rsid w:val="00B42704"/>
    <w:rsid w:val="00B43B4E"/>
    <w:rsid w:val="00B44A92"/>
    <w:rsid w:val="00B45B28"/>
    <w:rsid w:val="00B45FB8"/>
    <w:rsid w:val="00B47B53"/>
    <w:rsid w:val="00B47DF1"/>
    <w:rsid w:val="00B53390"/>
    <w:rsid w:val="00B533CB"/>
    <w:rsid w:val="00B53835"/>
    <w:rsid w:val="00B540D4"/>
    <w:rsid w:val="00B54D02"/>
    <w:rsid w:val="00B567C4"/>
    <w:rsid w:val="00B56822"/>
    <w:rsid w:val="00B56BBC"/>
    <w:rsid w:val="00B5748C"/>
    <w:rsid w:val="00B64721"/>
    <w:rsid w:val="00B655DF"/>
    <w:rsid w:val="00B6564B"/>
    <w:rsid w:val="00B66461"/>
    <w:rsid w:val="00B66EB1"/>
    <w:rsid w:val="00B71225"/>
    <w:rsid w:val="00B712B5"/>
    <w:rsid w:val="00B73A08"/>
    <w:rsid w:val="00B744A4"/>
    <w:rsid w:val="00B757E9"/>
    <w:rsid w:val="00B775B9"/>
    <w:rsid w:val="00B82111"/>
    <w:rsid w:val="00B83173"/>
    <w:rsid w:val="00B84CA0"/>
    <w:rsid w:val="00B867D9"/>
    <w:rsid w:val="00B86E4F"/>
    <w:rsid w:val="00B87B7E"/>
    <w:rsid w:val="00B90425"/>
    <w:rsid w:val="00B926AD"/>
    <w:rsid w:val="00B9293C"/>
    <w:rsid w:val="00B9335C"/>
    <w:rsid w:val="00B93731"/>
    <w:rsid w:val="00B9516D"/>
    <w:rsid w:val="00B958D2"/>
    <w:rsid w:val="00B95A3E"/>
    <w:rsid w:val="00B9608A"/>
    <w:rsid w:val="00B97A97"/>
    <w:rsid w:val="00BA0F46"/>
    <w:rsid w:val="00BA1D95"/>
    <w:rsid w:val="00BA4E1B"/>
    <w:rsid w:val="00BA4FE7"/>
    <w:rsid w:val="00BB056D"/>
    <w:rsid w:val="00BB0CCC"/>
    <w:rsid w:val="00BB1490"/>
    <w:rsid w:val="00BB14E1"/>
    <w:rsid w:val="00BB1760"/>
    <w:rsid w:val="00BB2686"/>
    <w:rsid w:val="00BB307B"/>
    <w:rsid w:val="00BB30EA"/>
    <w:rsid w:val="00BB3D6E"/>
    <w:rsid w:val="00BB3EA2"/>
    <w:rsid w:val="00BB52BC"/>
    <w:rsid w:val="00BB5554"/>
    <w:rsid w:val="00BC16DE"/>
    <w:rsid w:val="00BC2097"/>
    <w:rsid w:val="00BC2FFF"/>
    <w:rsid w:val="00BC312F"/>
    <w:rsid w:val="00BC5A1D"/>
    <w:rsid w:val="00BC5BD3"/>
    <w:rsid w:val="00BC66BB"/>
    <w:rsid w:val="00BC6FD8"/>
    <w:rsid w:val="00BD15B2"/>
    <w:rsid w:val="00BD1B0E"/>
    <w:rsid w:val="00BD36CD"/>
    <w:rsid w:val="00BD46FF"/>
    <w:rsid w:val="00BD5078"/>
    <w:rsid w:val="00BD593B"/>
    <w:rsid w:val="00BD6DDE"/>
    <w:rsid w:val="00BD7A63"/>
    <w:rsid w:val="00BD7B0B"/>
    <w:rsid w:val="00BD7E8A"/>
    <w:rsid w:val="00BE0D9D"/>
    <w:rsid w:val="00BE109C"/>
    <w:rsid w:val="00BE1E84"/>
    <w:rsid w:val="00BE299A"/>
    <w:rsid w:val="00BE46DC"/>
    <w:rsid w:val="00BE4C86"/>
    <w:rsid w:val="00BE708F"/>
    <w:rsid w:val="00BE76E8"/>
    <w:rsid w:val="00BF00A6"/>
    <w:rsid w:val="00BF14BE"/>
    <w:rsid w:val="00BF164D"/>
    <w:rsid w:val="00BF4D8E"/>
    <w:rsid w:val="00BF4DCD"/>
    <w:rsid w:val="00BF5491"/>
    <w:rsid w:val="00BF5659"/>
    <w:rsid w:val="00BF74E2"/>
    <w:rsid w:val="00BF7C57"/>
    <w:rsid w:val="00C011FF"/>
    <w:rsid w:val="00C01F75"/>
    <w:rsid w:val="00C037AC"/>
    <w:rsid w:val="00C039B1"/>
    <w:rsid w:val="00C041AA"/>
    <w:rsid w:val="00C04FAC"/>
    <w:rsid w:val="00C05E0D"/>
    <w:rsid w:val="00C0626B"/>
    <w:rsid w:val="00C073BC"/>
    <w:rsid w:val="00C10C71"/>
    <w:rsid w:val="00C12036"/>
    <w:rsid w:val="00C12148"/>
    <w:rsid w:val="00C146B5"/>
    <w:rsid w:val="00C14C70"/>
    <w:rsid w:val="00C156B0"/>
    <w:rsid w:val="00C164DF"/>
    <w:rsid w:val="00C1667B"/>
    <w:rsid w:val="00C205AE"/>
    <w:rsid w:val="00C2125B"/>
    <w:rsid w:val="00C2198D"/>
    <w:rsid w:val="00C24EBF"/>
    <w:rsid w:val="00C24F68"/>
    <w:rsid w:val="00C30DE9"/>
    <w:rsid w:val="00C322B4"/>
    <w:rsid w:val="00C3611C"/>
    <w:rsid w:val="00C36296"/>
    <w:rsid w:val="00C37185"/>
    <w:rsid w:val="00C376D5"/>
    <w:rsid w:val="00C4073F"/>
    <w:rsid w:val="00C418E7"/>
    <w:rsid w:val="00C41D8D"/>
    <w:rsid w:val="00C41F79"/>
    <w:rsid w:val="00C429F6"/>
    <w:rsid w:val="00C43BCB"/>
    <w:rsid w:val="00C43CC4"/>
    <w:rsid w:val="00C44176"/>
    <w:rsid w:val="00C44882"/>
    <w:rsid w:val="00C44F28"/>
    <w:rsid w:val="00C45E8C"/>
    <w:rsid w:val="00C46A5A"/>
    <w:rsid w:val="00C47A56"/>
    <w:rsid w:val="00C50E32"/>
    <w:rsid w:val="00C51170"/>
    <w:rsid w:val="00C52432"/>
    <w:rsid w:val="00C55208"/>
    <w:rsid w:val="00C553DD"/>
    <w:rsid w:val="00C553E3"/>
    <w:rsid w:val="00C55E35"/>
    <w:rsid w:val="00C56B76"/>
    <w:rsid w:val="00C57442"/>
    <w:rsid w:val="00C60F9B"/>
    <w:rsid w:val="00C65DCA"/>
    <w:rsid w:val="00C66DC7"/>
    <w:rsid w:val="00C71E07"/>
    <w:rsid w:val="00C73431"/>
    <w:rsid w:val="00C74B12"/>
    <w:rsid w:val="00C76064"/>
    <w:rsid w:val="00C8073B"/>
    <w:rsid w:val="00C80C27"/>
    <w:rsid w:val="00C81895"/>
    <w:rsid w:val="00C82567"/>
    <w:rsid w:val="00C82F5B"/>
    <w:rsid w:val="00C84932"/>
    <w:rsid w:val="00C85D87"/>
    <w:rsid w:val="00C86389"/>
    <w:rsid w:val="00C86CED"/>
    <w:rsid w:val="00C86D78"/>
    <w:rsid w:val="00C90EDC"/>
    <w:rsid w:val="00C9170F"/>
    <w:rsid w:val="00C91F55"/>
    <w:rsid w:val="00C92588"/>
    <w:rsid w:val="00C92912"/>
    <w:rsid w:val="00C9297D"/>
    <w:rsid w:val="00C92E53"/>
    <w:rsid w:val="00C93F2B"/>
    <w:rsid w:val="00C94B07"/>
    <w:rsid w:val="00C94B90"/>
    <w:rsid w:val="00C97109"/>
    <w:rsid w:val="00CA1026"/>
    <w:rsid w:val="00CA2692"/>
    <w:rsid w:val="00CA31F5"/>
    <w:rsid w:val="00CA4084"/>
    <w:rsid w:val="00CA6741"/>
    <w:rsid w:val="00CB06ED"/>
    <w:rsid w:val="00CB2C5D"/>
    <w:rsid w:val="00CB5343"/>
    <w:rsid w:val="00CB5ABF"/>
    <w:rsid w:val="00CB704A"/>
    <w:rsid w:val="00CB7EFD"/>
    <w:rsid w:val="00CC1877"/>
    <w:rsid w:val="00CC2CF9"/>
    <w:rsid w:val="00CC2F2B"/>
    <w:rsid w:val="00CC31B8"/>
    <w:rsid w:val="00CC5123"/>
    <w:rsid w:val="00CC5A74"/>
    <w:rsid w:val="00CC606B"/>
    <w:rsid w:val="00CD269E"/>
    <w:rsid w:val="00CD4B43"/>
    <w:rsid w:val="00CD4B48"/>
    <w:rsid w:val="00CD55FD"/>
    <w:rsid w:val="00CD5AF8"/>
    <w:rsid w:val="00CD6811"/>
    <w:rsid w:val="00CD69E1"/>
    <w:rsid w:val="00CD6D18"/>
    <w:rsid w:val="00CD76BA"/>
    <w:rsid w:val="00CE0B2A"/>
    <w:rsid w:val="00CE0EB0"/>
    <w:rsid w:val="00CE10FC"/>
    <w:rsid w:val="00CE1863"/>
    <w:rsid w:val="00CE29CE"/>
    <w:rsid w:val="00CE2E02"/>
    <w:rsid w:val="00CE3167"/>
    <w:rsid w:val="00CE4A8F"/>
    <w:rsid w:val="00CE7945"/>
    <w:rsid w:val="00CF1B94"/>
    <w:rsid w:val="00CF2335"/>
    <w:rsid w:val="00CF3C99"/>
    <w:rsid w:val="00CF4DE1"/>
    <w:rsid w:val="00CF5755"/>
    <w:rsid w:val="00CF5B43"/>
    <w:rsid w:val="00CF6C20"/>
    <w:rsid w:val="00CF764D"/>
    <w:rsid w:val="00CF76BC"/>
    <w:rsid w:val="00CF7874"/>
    <w:rsid w:val="00D03975"/>
    <w:rsid w:val="00D03B7F"/>
    <w:rsid w:val="00D03C43"/>
    <w:rsid w:val="00D03EA2"/>
    <w:rsid w:val="00D046F1"/>
    <w:rsid w:val="00D11A8F"/>
    <w:rsid w:val="00D12127"/>
    <w:rsid w:val="00D136E7"/>
    <w:rsid w:val="00D145A9"/>
    <w:rsid w:val="00D14D61"/>
    <w:rsid w:val="00D14E00"/>
    <w:rsid w:val="00D15D93"/>
    <w:rsid w:val="00D17312"/>
    <w:rsid w:val="00D213E2"/>
    <w:rsid w:val="00D227C7"/>
    <w:rsid w:val="00D232CD"/>
    <w:rsid w:val="00D25D08"/>
    <w:rsid w:val="00D25E7E"/>
    <w:rsid w:val="00D26AB3"/>
    <w:rsid w:val="00D271C3"/>
    <w:rsid w:val="00D27E13"/>
    <w:rsid w:val="00D303B6"/>
    <w:rsid w:val="00D3178C"/>
    <w:rsid w:val="00D3188C"/>
    <w:rsid w:val="00D32533"/>
    <w:rsid w:val="00D32736"/>
    <w:rsid w:val="00D32C0D"/>
    <w:rsid w:val="00D35811"/>
    <w:rsid w:val="00D35E22"/>
    <w:rsid w:val="00D402B3"/>
    <w:rsid w:val="00D4393A"/>
    <w:rsid w:val="00D43E75"/>
    <w:rsid w:val="00D44CBA"/>
    <w:rsid w:val="00D45F23"/>
    <w:rsid w:val="00D47AD0"/>
    <w:rsid w:val="00D47EE7"/>
    <w:rsid w:val="00D50563"/>
    <w:rsid w:val="00D5113D"/>
    <w:rsid w:val="00D52631"/>
    <w:rsid w:val="00D52E34"/>
    <w:rsid w:val="00D53110"/>
    <w:rsid w:val="00D541B8"/>
    <w:rsid w:val="00D55110"/>
    <w:rsid w:val="00D5522F"/>
    <w:rsid w:val="00D55297"/>
    <w:rsid w:val="00D60D0A"/>
    <w:rsid w:val="00D61F46"/>
    <w:rsid w:val="00D622A9"/>
    <w:rsid w:val="00D62B84"/>
    <w:rsid w:val="00D63721"/>
    <w:rsid w:val="00D639E6"/>
    <w:rsid w:val="00D63D18"/>
    <w:rsid w:val="00D64311"/>
    <w:rsid w:val="00D6445D"/>
    <w:rsid w:val="00D65E4B"/>
    <w:rsid w:val="00D67EE6"/>
    <w:rsid w:val="00D70C1B"/>
    <w:rsid w:val="00D70D0C"/>
    <w:rsid w:val="00D70EEB"/>
    <w:rsid w:val="00D72108"/>
    <w:rsid w:val="00D72C9D"/>
    <w:rsid w:val="00D73F2C"/>
    <w:rsid w:val="00D74496"/>
    <w:rsid w:val="00D74A1C"/>
    <w:rsid w:val="00D74D7E"/>
    <w:rsid w:val="00D74F56"/>
    <w:rsid w:val="00D8111B"/>
    <w:rsid w:val="00D813F6"/>
    <w:rsid w:val="00D81893"/>
    <w:rsid w:val="00D8192A"/>
    <w:rsid w:val="00D81D9F"/>
    <w:rsid w:val="00D82DBD"/>
    <w:rsid w:val="00D833DB"/>
    <w:rsid w:val="00D841F5"/>
    <w:rsid w:val="00D84F26"/>
    <w:rsid w:val="00D86A13"/>
    <w:rsid w:val="00D86CC8"/>
    <w:rsid w:val="00D870B7"/>
    <w:rsid w:val="00D91B45"/>
    <w:rsid w:val="00D92400"/>
    <w:rsid w:val="00D9519E"/>
    <w:rsid w:val="00DA0CA5"/>
    <w:rsid w:val="00DA2FBF"/>
    <w:rsid w:val="00DA38A0"/>
    <w:rsid w:val="00DA53B5"/>
    <w:rsid w:val="00DA55A5"/>
    <w:rsid w:val="00DA56B8"/>
    <w:rsid w:val="00DA5917"/>
    <w:rsid w:val="00DA5DEB"/>
    <w:rsid w:val="00DA6398"/>
    <w:rsid w:val="00DA72CF"/>
    <w:rsid w:val="00DA7FB6"/>
    <w:rsid w:val="00DB1D47"/>
    <w:rsid w:val="00DB26B0"/>
    <w:rsid w:val="00DB5D29"/>
    <w:rsid w:val="00DB6B8A"/>
    <w:rsid w:val="00DB7E83"/>
    <w:rsid w:val="00DC0531"/>
    <w:rsid w:val="00DC10D8"/>
    <w:rsid w:val="00DC1D55"/>
    <w:rsid w:val="00DC30D7"/>
    <w:rsid w:val="00DC3144"/>
    <w:rsid w:val="00DC3560"/>
    <w:rsid w:val="00DC35FB"/>
    <w:rsid w:val="00DC445C"/>
    <w:rsid w:val="00DC4844"/>
    <w:rsid w:val="00DC4B89"/>
    <w:rsid w:val="00DC5A62"/>
    <w:rsid w:val="00DC5D63"/>
    <w:rsid w:val="00DC797D"/>
    <w:rsid w:val="00DD011A"/>
    <w:rsid w:val="00DD204B"/>
    <w:rsid w:val="00DD2288"/>
    <w:rsid w:val="00DD286C"/>
    <w:rsid w:val="00DD304E"/>
    <w:rsid w:val="00DD376C"/>
    <w:rsid w:val="00DD3921"/>
    <w:rsid w:val="00DD3FD3"/>
    <w:rsid w:val="00DD43CE"/>
    <w:rsid w:val="00DD6FC7"/>
    <w:rsid w:val="00DD7581"/>
    <w:rsid w:val="00DD7CB0"/>
    <w:rsid w:val="00DD7F11"/>
    <w:rsid w:val="00DE0F48"/>
    <w:rsid w:val="00DE2473"/>
    <w:rsid w:val="00DE478C"/>
    <w:rsid w:val="00DE4F63"/>
    <w:rsid w:val="00DE58F2"/>
    <w:rsid w:val="00DE5C2A"/>
    <w:rsid w:val="00DE6481"/>
    <w:rsid w:val="00DE6682"/>
    <w:rsid w:val="00DE6742"/>
    <w:rsid w:val="00DE7FE9"/>
    <w:rsid w:val="00DF15C2"/>
    <w:rsid w:val="00DF1870"/>
    <w:rsid w:val="00DF2EEB"/>
    <w:rsid w:val="00DF3CA8"/>
    <w:rsid w:val="00DF4202"/>
    <w:rsid w:val="00DF6C08"/>
    <w:rsid w:val="00DF731D"/>
    <w:rsid w:val="00E00574"/>
    <w:rsid w:val="00E0152E"/>
    <w:rsid w:val="00E015E6"/>
    <w:rsid w:val="00E026FF"/>
    <w:rsid w:val="00E038AE"/>
    <w:rsid w:val="00E03A9C"/>
    <w:rsid w:val="00E03C8A"/>
    <w:rsid w:val="00E066B2"/>
    <w:rsid w:val="00E10D5D"/>
    <w:rsid w:val="00E1108C"/>
    <w:rsid w:val="00E12218"/>
    <w:rsid w:val="00E12450"/>
    <w:rsid w:val="00E12606"/>
    <w:rsid w:val="00E14CC0"/>
    <w:rsid w:val="00E1604B"/>
    <w:rsid w:val="00E16CA7"/>
    <w:rsid w:val="00E20159"/>
    <w:rsid w:val="00E203A6"/>
    <w:rsid w:val="00E235E9"/>
    <w:rsid w:val="00E23F20"/>
    <w:rsid w:val="00E260D9"/>
    <w:rsid w:val="00E262F9"/>
    <w:rsid w:val="00E2649A"/>
    <w:rsid w:val="00E26C12"/>
    <w:rsid w:val="00E30ABF"/>
    <w:rsid w:val="00E30D8B"/>
    <w:rsid w:val="00E32682"/>
    <w:rsid w:val="00E32B3A"/>
    <w:rsid w:val="00E32EFB"/>
    <w:rsid w:val="00E34101"/>
    <w:rsid w:val="00E3434F"/>
    <w:rsid w:val="00E35944"/>
    <w:rsid w:val="00E37A3A"/>
    <w:rsid w:val="00E406F1"/>
    <w:rsid w:val="00E4102E"/>
    <w:rsid w:val="00E420A9"/>
    <w:rsid w:val="00E425B9"/>
    <w:rsid w:val="00E429C2"/>
    <w:rsid w:val="00E431A7"/>
    <w:rsid w:val="00E44C33"/>
    <w:rsid w:val="00E44D18"/>
    <w:rsid w:val="00E46556"/>
    <w:rsid w:val="00E476BF"/>
    <w:rsid w:val="00E47FE7"/>
    <w:rsid w:val="00E50578"/>
    <w:rsid w:val="00E5097C"/>
    <w:rsid w:val="00E51C68"/>
    <w:rsid w:val="00E52BC7"/>
    <w:rsid w:val="00E54078"/>
    <w:rsid w:val="00E547CB"/>
    <w:rsid w:val="00E54EF1"/>
    <w:rsid w:val="00E55DF2"/>
    <w:rsid w:val="00E55DF3"/>
    <w:rsid w:val="00E56D8C"/>
    <w:rsid w:val="00E576B1"/>
    <w:rsid w:val="00E57F1F"/>
    <w:rsid w:val="00E60850"/>
    <w:rsid w:val="00E60B3F"/>
    <w:rsid w:val="00E62B15"/>
    <w:rsid w:val="00E6749D"/>
    <w:rsid w:val="00E716D5"/>
    <w:rsid w:val="00E71AD9"/>
    <w:rsid w:val="00E71C2E"/>
    <w:rsid w:val="00E74B7A"/>
    <w:rsid w:val="00E75B1B"/>
    <w:rsid w:val="00E76B0E"/>
    <w:rsid w:val="00E76DE1"/>
    <w:rsid w:val="00E81E17"/>
    <w:rsid w:val="00E8232D"/>
    <w:rsid w:val="00E83DE9"/>
    <w:rsid w:val="00E847AF"/>
    <w:rsid w:val="00E84EE7"/>
    <w:rsid w:val="00E85188"/>
    <w:rsid w:val="00E8585B"/>
    <w:rsid w:val="00E87B7E"/>
    <w:rsid w:val="00E91E2B"/>
    <w:rsid w:val="00E91F2A"/>
    <w:rsid w:val="00E93435"/>
    <w:rsid w:val="00E943AF"/>
    <w:rsid w:val="00E945B9"/>
    <w:rsid w:val="00E956C1"/>
    <w:rsid w:val="00E95C69"/>
    <w:rsid w:val="00E96691"/>
    <w:rsid w:val="00E9782D"/>
    <w:rsid w:val="00E97F49"/>
    <w:rsid w:val="00EA13E0"/>
    <w:rsid w:val="00EA3EE3"/>
    <w:rsid w:val="00EA442B"/>
    <w:rsid w:val="00EA6D28"/>
    <w:rsid w:val="00EA7898"/>
    <w:rsid w:val="00EB1A88"/>
    <w:rsid w:val="00EB451D"/>
    <w:rsid w:val="00EB4963"/>
    <w:rsid w:val="00EB6849"/>
    <w:rsid w:val="00EB6B7A"/>
    <w:rsid w:val="00EB6D5E"/>
    <w:rsid w:val="00EC0900"/>
    <w:rsid w:val="00EC1164"/>
    <w:rsid w:val="00EC214A"/>
    <w:rsid w:val="00EC333A"/>
    <w:rsid w:val="00EC3879"/>
    <w:rsid w:val="00EC45CB"/>
    <w:rsid w:val="00EC590C"/>
    <w:rsid w:val="00EC6B25"/>
    <w:rsid w:val="00ED0172"/>
    <w:rsid w:val="00ED12DF"/>
    <w:rsid w:val="00ED138A"/>
    <w:rsid w:val="00ED288C"/>
    <w:rsid w:val="00ED392A"/>
    <w:rsid w:val="00ED3CDD"/>
    <w:rsid w:val="00ED657D"/>
    <w:rsid w:val="00ED6836"/>
    <w:rsid w:val="00ED732F"/>
    <w:rsid w:val="00ED7DBE"/>
    <w:rsid w:val="00EE1D5D"/>
    <w:rsid w:val="00EE223A"/>
    <w:rsid w:val="00EE4AC8"/>
    <w:rsid w:val="00EE5974"/>
    <w:rsid w:val="00EE64E7"/>
    <w:rsid w:val="00EE755F"/>
    <w:rsid w:val="00EE76E6"/>
    <w:rsid w:val="00EF1881"/>
    <w:rsid w:val="00EF2B9B"/>
    <w:rsid w:val="00EF33C2"/>
    <w:rsid w:val="00EF5B47"/>
    <w:rsid w:val="00EF5C39"/>
    <w:rsid w:val="00EF5DBB"/>
    <w:rsid w:val="00EF65B7"/>
    <w:rsid w:val="00EF7542"/>
    <w:rsid w:val="00EF76E4"/>
    <w:rsid w:val="00EF7724"/>
    <w:rsid w:val="00F009DB"/>
    <w:rsid w:val="00F00AA0"/>
    <w:rsid w:val="00F01F95"/>
    <w:rsid w:val="00F0223F"/>
    <w:rsid w:val="00F03518"/>
    <w:rsid w:val="00F04EF8"/>
    <w:rsid w:val="00F05887"/>
    <w:rsid w:val="00F0771F"/>
    <w:rsid w:val="00F10A98"/>
    <w:rsid w:val="00F116DB"/>
    <w:rsid w:val="00F11CF8"/>
    <w:rsid w:val="00F11F96"/>
    <w:rsid w:val="00F12646"/>
    <w:rsid w:val="00F126D4"/>
    <w:rsid w:val="00F12F3D"/>
    <w:rsid w:val="00F13FAA"/>
    <w:rsid w:val="00F14048"/>
    <w:rsid w:val="00F14A8E"/>
    <w:rsid w:val="00F14B28"/>
    <w:rsid w:val="00F15F3B"/>
    <w:rsid w:val="00F16A25"/>
    <w:rsid w:val="00F1730E"/>
    <w:rsid w:val="00F216EE"/>
    <w:rsid w:val="00F2340F"/>
    <w:rsid w:val="00F24C64"/>
    <w:rsid w:val="00F254FB"/>
    <w:rsid w:val="00F258B4"/>
    <w:rsid w:val="00F272BB"/>
    <w:rsid w:val="00F313A8"/>
    <w:rsid w:val="00F327FD"/>
    <w:rsid w:val="00F32815"/>
    <w:rsid w:val="00F32C67"/>
    <w:rsid w:val="00F3363B"/>
    <w:rsid w:val="00F34EAF"/>
    <w:rsid w:val="00F35604"/>
    <w:rsid w:val="00F36124"/>
    <w:rsid w:val="00F407CC"/>
    <w:rsid w:val="00F419FA"/>
    <w:rsid w:val="00F43C0C"/>
    <w:rsid w:val="00F44E59"/>
    <w:rsid w:val="00F46074"/>
    <w:rsid w:val="00F467E7"/>
    <w:rsid w:val="00F47AFF"/>
    <w:rsid w:val="00F47B00"/>
    <w:rsid w:val="00F51F29"/>
    <w:rsid w:val="00F5205F"/>
    <w:rsid w:val="00F5259C"/>
    <w:rsid w:val="00F55326"/>
    <w:rsid w:val="00F564BF"/>
    <w:rsid w:val="00F6065B"/>
    <w:rsid w:val="00F610CA"/>
    <w:rsid w:val="00F61E52"/>
    <w:rsid w:val="00F62C20"/>
    <w:rsid w:val="00F6369F"/>
    <w:rsid w:val="00F63C11"/>
    <w:rsid w:val="00F65FA9"/>
    <w:rsid w:val="00F66792"/>
    <w:rsid w:val="00F703A8"/>
    <w:rsid w:val="00F70707"/>
    <w:rsid w:val="00F70FC8"/>
    <w:rsid w:val="00F718A5"/>
    <w:rsid w:val="00F7236C"/>
    <w:rsid w:val="00F749DB"/>
    <w:rsid w:val="00F74EF3"/>
    <w:rsid w:val="00F7775D"/>
    <w:rsid w:val="00F77977"/>
    <w:rsid w:val="00F77B24"/>
    <w:rsid w:val="00F82527"/>
    <w:rsid w:val="00F8260B"/>
    <w:rsid w:val="00F82A32"/>
    <w:rsid w:val="00F8374C"/>
    <w:rsid w:val="00F83AB4"/>
    <w:rsid w:val="00F84C05"/>
    <w:rsid w:val="00F855C2"/>
    <w:rsid w:val="00F9263F"/>
    <w:rsid w:val="00F94537"/>
    <w:rsid w:val="00F94CED"/>
    <w:rsid w:val="00F96531"/>
    <w:rsid w:val="00F96713"/>
    <w:rsid w:val="00F96AF3"/>
    <w:rsid w:val="00FA0F96"/>
    <w:rsid w:val="00FA1D5E"/>
    <w:rsid w:val="00FA2F17"/>
    <w:rsid w:val="00FA38A1"/>
    <w:rsid w:val="00FA43A9"/>
    <w:rsid w:val="00FA483D"/>
    <w:rsid w:val="00FB0E24"/>
    <w:rsid w:val="00FB0ED1"/>
    <w:rsid w:val="00FB1038"/>
    <w:rsid w:val="00FB1ADF"/>
    <w:rsid w:val="00FB2467"/>
    <w:rsid w:val="00FB300E"/>
    <w:rsid w:val="00FB37EF"/>
    <w:rsid w:val="00FB3B68"/>
    <w:rsid w:val="00FB47C2"/>
    <w:rsid w:val="00FB5963"/>
    <w:rsid w:val="00FC13DF"/>
    <w:rsid w:val="00FC142B"/>
    <w:rsid w:val="00FC15C2"/>
    <w:rsid w:val="00FC1910"/>
    <w:rsid w:val="00FC78C3"/>
    <w:rsid w:val="00FD17A4"/>
    <w:rsid w:val="00FD3553"/>
    <w:rsid w:val="00FD5A82"/>
    <w:rsid w:val="00FD5C34"/>
    <w:rsid w:val="00FD5F6F"/>
    <w:rsid w:val="00FD6240"/>
    <w:rsid w:val="00FE13A4"/>
    <w:rsid w:val="00FE17FD"/>
    <w:rsid w:val="00FE18FE"/>
    <w:rsid w:val="00FE2647"/>
    <w:rsid w:val="00FE3A55"/>
    <w:rsid w:val="00FE3CED"/>
    <w:rsid w:val="00FE3EB8"/>
    <w:rsid w:val="00FE5F67"/>
    <w:rsid w:val="00FE7190"/>
    <w:rsid w:val="00FF0AFE"/>
    <w:rsid w:val="00FF39C0"/>
    <w:rsid w:val="00FF3B2E"/>
    <w:rsid w:val="00FF3F61"/>
    <w:rsid w:val="00FF40B2"/>
    <w:rsid w:val="00FF49A4"/>
    <w:rsid w:val="00FF661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15</cp:revision>
  <dcterms:created xsi:type="dcterms:W3CDTF">2013-12-12T16:23:00Z</dcterms:created>
  <dcterms:modified xsi:type="dcterms:W3CDTF">2013-12-14T17:18:00Z</dcterms:modified>
</cp:coreProperties>
</file>